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6C" w:rsidRDefault="00423D59">
      <w:pPr>
        <w:pStyle w:val="Heading1"/>
        <w:spacing w:before="46" w:line="247" w:lineRule="auto"/>
        <w:ind w:left="3568" w:right="1949" w:hanging="790"/>
      </w:pPr>
      <w:r>
        <w:t>Chem 116 POGIL Worksheet - Week 7 Kinetics to Equilibrium</w:t>
      </w:r>
    </w:p>
    <w:p w:rsidR="00C0446C" w:rsidRDefault="00C0446C">
      <w:pPr>
        <w:pStyle w:val="BodyText"/>
        <w:spacing w:before="5"/>
        <w:rPr>
          <w:b/>
        </w:rPr>
      </w:pPr>
    </w:p>
    <w:p w:rsidR="00C0446C" w:rsidRDefault="00423D59">
      <w:pPr>
        <w:ind w:left="100"/>
        <w:rPr>
          <w:b/>
          <w:sz w:val="24"/>
        </w:rPr>
      </w:pPr>
      <w:r>
        <w:rPr>
          <w:b/>
          <w:sz w:val="24"/>
        </w:rPr>
        <w:t>Why?</w:t>
      </w:r>
    </w:p>
    <w:p w:rsidR="00C0446C" w:rsidRDefault="00423D59">
      <w:pPr>
        <w:pStyle w:val="BodyText"/>
        <w:spacing w:before="3" w:line="247" w:lineRule="auto"/>
        <w:ind w:left="100"/>
      </w:pPr>
      <w:r>
        <w:t xml:space="preserve">Most chemical reactions are reversible. This means that once products are formed, they can react to reform the reactants. If we allow a reaction to run long enough, it may reach a state where the rate of the forward reaction (forming products) is equal to </w:t>
      </w:r>
      <w:r>
        <w:t xml:space="preserve">the rate of the reverse reaction (reforming reactants). When this occurs, the reaction is said to be in </w:t>
      </w:r>
      <w:r>
        <w:rPr>
          <w:i/>
        </w:rPr>
        <w:t>equilibrium</w:t>
      </w:r>
      <w:r>
        <w:t xml:space="preserve">. At equilibrium reactant and product amounts do not change over time and maintain a fixed ratio, which can be expressed as an </w:t>
      </w:r>
      <w:r>
        <w:rPr>
          <w:i/>
        </w:rPr>
        <w:t>equilibrium co</w:t>
      </w:r>
      <w:r>
        <w:rPr>
          <w:i/>
        </w:rPr>
        <w:t>nstant</w:t>
      </w:r>
      <w:r>
        <w:t>. The concept of the equilibrium constant is one of the most powerful in chemistry, allowing us to calculate amounts of products and remaining reactants in real reaction mixtures.</w:t>
      </w:r>
    </w:p>
    <w:p w:rsidR="00C0446C" w:rsidRDefault="00C0446C">
      <w:pPr>
        <w:pStyle w:val="BodyText"/>
        <w:spacing w:before="3"/>
      </w:pPr>
    </w:p>
    <w:p w:rsidR="00C0446C" w:rsidRDefault="00423D59">
      <w:pPr>
        <w:pStyle w:val="Heading1"/>
      </w:pPr>
      <w:r>
        <w:t>Learning Objectives</w:t>
      </w:r>
    </w:p>
    <w:p w:rsidR="00C0446C" w:rsidRDefault="00423D59">
      <w:pPr>
        <w:pStyle w:val="ListParagraph"/>
        <w:numPr>
          <w:ilvl w:val="0"/>
          <w:numId w:val="6"/>
        </w:numPr>
        <w:tabs>
          <w:tab w:val="left" w:pos="548"/>
          <w:tab w:val="left" w:pos="549"/>
        </w:tabs>
        <w:spacing w:before="3"/>
        <w:rPr>
          <w:sz w:val="24"/>
        </w:rPr>
      </w:pPr>
      <w:r>
        <w:rPr>
          <w:sz w:val="24"/>
        </w:rPr>
        <w:t>Understand the meaning of dynamic</w:t>
      </w:r>
      <w:r>
        <w:rPr>
          <w:spacing w:val="-4"/>
          <w:sz w:val="24"/>
        </w:rPr>
        <w:t xml:space="preserve"> </w:t>
      </w:r>
      <w:r>
        <w:rPr>
          <w:sz w:val="24"/>
        </w:rPr>
        <w:t>equilibrium</w:t>
      </w:r>
    </w:p>
    <w:p w:rsidR="00C0446C" w:rsidRDefault="00423D59">
      <w:pPr>
        <w:pStyle w:val="ListParagraph"/>
        <w:numPr>
          <w:ilvl w:val="0"/>
          <w:numId w:val="6"/>
        </w:numPr>
        <w:tabs>
          <w:tab w:val="left" w:pos="548"/>
          <w:tab w:val="left" w:pos="549"/>
        </w:tabs>
        <w:spacing w:before="7" w:line="247" w:lineRule="auto"/>
        <w:ind w:right="261"/>
        <w:rPr>
          <w:sz w:val="24"/>
        </w:rPr>
      </w:pPr>
      <w:r>
        <w:rPr>
          <w:sz w:val="24"/>
        </w:rPr>
        <w:t>Und</w:t>
      </w:r>
      <w:r>
        <w:rPr>
          <w:sz w:val="24"/>
        </w:rPr>
        <w:t>erstand how the differential rate expressions for the forward and reverse processes</w:t>
      </w:r>
      <w:r>
        <w:rPr>
          <w:spacing w:val="-23"/>
          <w:sz w:val="24"/>
        </w:rPr>
        <w:t xml:space="preserve"> </w:t>
      </w:r>
      <w:r>
        <w:rPr>
          <w:spacing w:val="-4"/>
          <w:sz w:val="24"/>
        </w:rPr>
        <w:t xml:space="preserve">lead </w:t>
      </w:r>
      <w:r>
        <w:rPr>
          <w:sz w:val="24"/>
        </w:rPr>
        <w:t xml:space="preserve">to the definition of the equilibrium constant, </w:t>
      </w:r>
      <w:r>
        <w:rPr>
          <w:i/>
          <w:sz w:val="24"/>
        </w:rPr>
        <w:t>K</w:t>
      </w:r>
      <w:r>
        <w:rPr>
          <w:sz w:val="24"/>
        </w:rPr>
        <w:t>, for the</w:t>
      </w:r>
      <w:r>
        <w:rPr>
          <w:spacing w:val="-2"/>
          <w:sz w:val="24"/>
        </w:rPr>
        <w:t xml:space="preserve"> </w:t>
      </w:r>
      <w:r>
        <w:rPr>
          <w:sz w:val="24"/>
        </w:rPr>
        <w:t>reaction</w:t>
      </w:r>
    </w:p>
    <w:p w:rsidR="00C0446C" w:rsidRDefault="00423D59">
      <w:pPr>
        <w:pStyle w:val="ListParagraph"/>
        <w:numPr>
          <w:ilvl w:val="0"/>
          <w:numId w:val="6"/>
        </w:numPr>
        <w:tabs>
          <w:tab w:val="left" w:pos="548"/>
          <w:tab w:val="left" w:pos="549"/>
        </w:tabs>
        <w:spacing w:line="247" w:lineRule="auto"/>
        <w:ind w:right="289"/>
        <w:rPr>
          <w:sz w:val="24"/>
        </w:rPr>
      </w:pPr>
      <w:r>
        <w:rPr>
          <w:sz w:val="24"/>
        </w:rPr>
        <w:t xml:space="preserve">Understand how the equilibrium constant, </w:t>
      </w:r>
      <w:r>
        <w:rPr>
          <w:i/>
          <w:sz w:val="24"/>
        </w:rPr>
        <w:t>K</w:t>
      </w:r>
      <w:r>
        <w:rPr>
          <w:sz w:val="24"/>
        </w:rPr>
        <w:t>, is defined from a balanced chemical</w:t>
      </w:r>
      <w:r>
        <w:rPr>
          <w:spacing w:val="-27"/>
          <w:sz w:val="24"/>
        </w:rPr>
        <w:t xml:space="preserve"> </w:t>
      </w:r>
      <w:r>
        <w:rPr>
          <w:sz w:val="24"/>
        </w:rPr>
        <w:t>equation for a</w:t>
      </w:r>
      <w:r>
        <w:rPr>
          <w:spacing w:val="-4"/>
          <w:sz w:val="24"/>
        </w:rPr>
        <w:t xml:space="preserve"> </w:t>
      </w:r>
      <w:r>
        <w:rPr>
          <w:sz w:val="24"/>
        </w:rPr>
        <w:t>react</w:t>
      </w:r>
      <w:r>
        <w:rPr>
          <w:sz w:val="24"/>
        </w:rPr>
        <w:t>ion</w:t>
      </w:r>
    </w:p>
    <w:p w:rsidR="00C0446C" w:rsidRDefault="00423D59">
      <w:pPr>
        <w:pStyle w:val="ListParagraph"/>
        <w:numPr>
          <w:ilvl w:val="0"/>
          <w:numId w:val="6"/>
        </w:numPr>
        <w:tabs>
          <w:tab w:val="left" w:pos="548"/>
          <w:tab w:val="left" w:pos="549"/>
        </w:tabs>
        <w:spacing w:line="247" w:lineRule="auto"/>
        <w:ind w:right="1297"/>
        <w:rPr>
          <w:sz w:val="24"/>
        </w:rPr>
      </w:pPr>
      <w:r>
        <w:rPr>
          <w:sz w:val="24"/>
        </w:rPr>
        <w:t xml:space="preserve">Understand how to assess changes in reactant and product amounts and to set </w:t>
      </w:r>
      <w:r>
        <w:rPr>
          <w:spacing w:val="-8"/>
          <w:sz w:val="24"/>
        </w:rPr>
        <w:t xml:space="preserve">up </w:t>
      </w:r>
      <w:r>
        <w:rPr>
          <w:sz w:val="24"/>
        </w:rPr>
        <w:t>calculations of amounts present at</w:t>
      </w:r>
      <w:r>
        <w:rPr>
          <w:spacing w:val="-1"/>
          <w:sz w:val="24"/>
        </w:rPr>
        <w:t xml:space="preserve"> </w:t>
      </w:r>
      <w:r>
        <w:rPr>
          <w:sz w:val="24"/>
        </w:rPr>
        <w:t>equilibrium</w:t>
      </w:r>
    </w:p>
    <w:p w:rsidR="00C0446C" w:rsidRDefault="00C0446C">
      <w:pPr>
        <w:pStyle w:val="BodyText"/>
        <w:spacing w:before="5"/>
      </w:pPr>
    </w:p>
    <w:p w:rsidR="00C0446C" w:rsidRDefault="00423D59">
      <w:pPr>
        <w:pStyle w:val="Heading1"/>
      </w:pPr>
      <w:r>
        <w:t>Success Criteria</w:t>
      </w:r>
    </w:p>
    <w:p w:rsidR="00C0446C" w:rsidRDefault="00423D59">
      <w:pPr>
        <w:pStyle w:val="ListParagraph"/>
        <w:numPr>
          <w:ilvl w:val="0"/>
          <w:numId w:val="6"/>
        </w:numPr>
        <w:tabs>
          <w:tab w:val="left" w:pos="549"/>
          <w:tab w:val="left" w:pos="550"/>
        </w:tabs>
        <w:spacing w:before="3" w:line="294" w:lineRule="exact"/>
        <w:ind w:left="550"/>
        <w:rPr>
          <w:sz w:val="24"/>
        </w:rPr>
      </w:pPr>
      <w:r>
        <w:rPr>
          <w:sz w:val="24"/>
        </w:rPr>
        <w:t xml:space="preserve">Be able to write the </w:t>
      </w:r>
      <w:r>
        <w:rPr>
          <w:i/>
          <w:sz w:val="24"/>
        </w:rPr>
        <w:t>K</w:t>
      </w:r>
      <w:r>
        <w:rPr>
          <w:i/>
          <w:position w:val="-4"/>
          <w:sz w:val="14"/>
        </w:rPr>
        <w:t xml:space="preserve">c </w:t>
      </w:r>
      <w:r>
        <w:rPr>
          <w:sz w:val="24"/>
        </w:rPr>
        <w:t>expression for any balanced reaction</w:t>
      </w:r>
      <w:r>
        <w:rPr>
          <w:spacing w:val="-22"/>
          <w:sz w:val="24"/>
        </w:rPr>
        <w:t xml:space="preserve"> </w:t>
      </w:r>
      <w:r>
        <w:rPr>
          <w:sz w:val="24"/>
        </w:rPr>
        <w:t>equation</w:t>
      </w:r>
    </w:p>
    <w:p w:rsidR="00C0446C" w:rsidRDefault="00423D59">
      <w:pPr>
        <w:pStyle w:val="ListParagraph"/>
        <w:numPr>
          <w:ilvl w:val="0"/>
          <w:numId w:val="6"/>
        </w:numPr>
        <w:tabs>
          <w:tab w:val="left" w:pos="549"/>
          <w:tab w:val="left" w:pos="550"/>
        </w:tabs>
        <w:spacing w:line="283" w:lineRule="exact"/>
        <w:ind w:left="550"/>
        <w:rPr>
          <w:sz w:val="24"/>
        </w:rPr>
      </w:pPr>
      <w:r>
        <w:rPr>
          <w:sz w:val="24"/>
        </w:rPr>
        <w:t xml:space="preserve">Be able to calculate the value of </w:t>
      </w:r>
      <w:r>
        <w:rPr>
          <w:i/>
          <w:sz w:val="24"/>
        </w:rPr>
        <w:t>K</w:t>
      </w:r>
      <w:r>
        <w:rPr>
          <w:i/>
          <w:position w:val="-4"/>
          <w:sz w:val="14"/>
        </w:rPr>
        <w:t xml:space="preserve">c </w:t>
      </w:r>
      <w:r>
        <w:rPr>
          <w:sz w:val="24"/>
        </w:rPr>
        <w:t>from equilibrium concentration data and</w:t>
      </w:r>
      <w:r>
        <w:rPr>
          <w:spacing w:val="-20"/>
          <w:sz w:val="24"/>
        </w:rPr>
        <w:t xml:space="preserve"> </w:t>
      </w:r>
      <w:r>
        <w:rPr>
          <w:sz w:val="24"/>
        </w:rPr>
        <w:t>stoichiometry</w:t>
      </w:r>
    </w:p>
    <w:p w:rsidR="00C0446C" w:rsidRDefault="00423D59">
      <w:pPr>
        <w:pStyle w:val="ListParagraph"/>
        <w:numPr>
          <w:ilvl w:val="0"/>
          <w:numId w:val="6"/>
        </w:numPr>
        <w:tabs>
          <w:tab w:val="left" w:pos="548"/>
          <w:tab w:val="left" w:pos="549"/>
        </w:tabs>
        <w:spacing w:line="247" w:lineRule="auto"/>
        <w:ind w:right="402"/>
        <w:rPr>
          <w:sz w:val="24"/>
        </w:rPr>
      </w:pPr>
      <w:r>
        <w:rPr>
          <w:sz w:val="24"/>
        </w:rPr>
        <w:t>Be able to use the stoichiometry of a balanced equation to write algebraic expressions</w:t>
      </w:r>
      <w:r>
        <w:rPr>
          <w:spacing w:val="-26"/>
          <w:sz w:val="24"/>
        </w:rPr>
        <w:t xml:space="preserve"> </w:t>
      </w:r>
      <w:r>
        <w:rPr>
          <w:spacing w:val="-5"/>
          <w:sz w:val="24"/>
        </w:rPr>
        <w:t xml:space="preserve">for </w:t>
      </w:r>
      <w:r>
        <w:rPr>
          <w:sz w:val="24"/>
        </w:rPr>
        <w:t>concentrations of reactants and products at</w:t>
      </w:r>
      <w:r>
        <w:rPr>
          <w:spacing w:val="-2"/>
          <w:sz w:val="24"/>
        </w:rPr>
        <w:t xml:space="preserve"> </w:t>
      </w:r>
      <w:r>
        <w:rPr>
          <w:sz w:val="24"/>
        </w:rPr>
        <w:t>equilibrium</w:t>
      </w:r>
    </w:p>
    <w:p w:rsidR="00C0446C" w:rsidRDefault="00423D59">
      <w:pPr>
        <w:pStyle w:val="ListParagraph"/>
        <w:numPr>
          <w:ilvl w:val="0"/>
          <w:numId w:val="6"/>
        </w:numPr>
        <w:tabs>
          <w:tab w:val="left" w:pos="548"/>
          <w:tab w:val="left" w:pos="549"/>
        </w:tabs>
        <w:spacing w:before="1" w:line="223" w:lineRule="auto"/>
        <w:ind w:right="207"/>
        <w:rPr>
          <w:sz w:val="24"/>
        </w:rPr>
      </w:pPr>
      <w:r>
        <w:rPr>
          <w:sz w:val="24"/>
        </w:rPr>
        <w:t xml:space="preserve">Be able to calculate equilibrium concentrations, given </w:t>
      </w:r>
      <w:r>
        <w:rPr>
          <w:sz w:val="24"/>
        </w:rPr>
        <w:t xml:space="preserve">the value of </w:t>
      </w:r>
      <w:r>
        <w:rPr>
          <w:i/>
          <w:sz w:val="24"/>
        </w:rPr>
        <w:t>K</w:t>
      </w:r>
      <w:r>
        <w:rPr>
          <w:i/>
          <w:position w:val="-4"/>
          <w:sz w:val="14"/>
        </w:rPr>
        <w:t xml:space="preserve">c </w:t>
      </w:r>
      <w:r>
        <w:rPr>
          <w:sz w:val="24"/>
        </w:rPr>
        <w:t xml:space="preserve">and initial amounts </w:t>
      </w:r>
      <w:r>
        <w:rPr>
          <w:spacing w:val="-7"/>
          <w:sz w:val="24"/>
        </w:rPr>
        <w:t xml:space="preserve">of </w:t>
      </w:r>
      <w:r>
        <w:rPr>
          <w:sz w:val="24"/>
        </w:rPr>
        <w:t>reactants and/or</w:t>
      </w:r>
      <w:r>
        <w:rPr>
          <w:spacing w:val="-6"/>
          <w:sz w:val="24"/>
        </w:rPr>
        <w:t xml:space="preserve"> </w:t>
      </w:r>
      <w:r>
        <w:rPr>
          <w:sz w:val="24"/>
        </w:rPr>
        <w:t>products.</w:t>
      </w:r>
    </w:p>
    <w:p w:rsidR="00C0446C" w:rsidRDefault="00C0446C">
      <w:pPr>
        <w:pStyle w:val="BodyText"/>
        <w:rPr>
          <w:sz w:val="26"/>
        </w:rPr>
      </w:pPr>
    </w:p>
    <w:p w:rsidR="00C0446C" w:rsidRDefault="00423D59">
      <w:pPr>
        <w:pStyle w:val="Heading1"/>
      </w:pPr>
      <w:r>
        <w:t>Prerequisite</w:t>
      </w:r>
    </w:p>
    <w:p w:rsidR="00C0446C" w:rsidRDefault="00423D59">
      <w:pPr>
        <w:pStyle w:val="BodyText"/>
        <w:spacing w:before="2"/>
        <w:ind w:left="100"/>
      </w:pPr>
      <w:r>
        <w:t>Have read sections 15.1 through 15.6</w:t>
      </w:r>
    </w:p>
    <w:p w:rsidR="00C0446C" w:rsidRDefault="00C0446C">
      <w:pPr>
        <w:sectPr w:rsidR="00C0446C">
          <w:headerReference w:type="default" r:id="rId7"/>
          <w:type w:val="continuous"/>
          <w:pgSz w:w="12240" w:h="15840"/>
          <w:pgMar w:top="1400" w:right="1340" w:bottom="280" w:left="1340" w:header="720" w:footer="720" w:gutter="0"/>
          <w:cols w:space="720"/>
        </w:sectPr>
      </w:pPr>
    </w:p>
    <w:p w:rsidR="00C0446C" w:rsidRDefault="00423D59">
      <w:pPr>
        <w:pStyle w:val="Heading1"/>
        <w:spacing w:before="46"/>
      </w:pPr>
      <w:bookmarkStart w:id="0" w:name="Page_2"/>
      <w:bookmarkEnd w:id="0"/>
      <w:r>
        <w:lastRenderedPageBreak/>
        <w:t>Key Question (Review &amp; Preparation)</w:t>
      </w:r>
    </w:p>
    <w:p w:rsidR="00C0446C" w:rsidRDefault="00C0446C">
      <w:pPr>
        <w:pStyle w:val="BodyText"/>
        <w:spacing w:before="8"/>
        <w:rPr>
          <w:b/>
          <w:sz w:val="19"/>
        </w:rPr>
      </w:pPr>
    </w:p>
    <w:p w:rsidR="00C0446C" w:rsidRDefault="00C0446C">
      <w:pPr>
        <w:rPr>
          <w:sz w:val="19"/>
        </w:rPr>
        <w:sectPr w:rsidR="00C0446C">
          <w:pgSz w:w="12240" w:h="15840"/>
          <w:pgMar w:top="1400" w:right="1340" w:bottom="280" w:left="1340" w:header="720" w:footer="720" w:gutter="0"/>
          <w:cols w:space="720"/>
        </w:sectPr>
      </w:pPr>
    </w:p>
    <w:p w:rsidR="00C0446C" w:rsidRDefault="00423D59">
      <w:pPr>
        <w:pStyle w:val="ListParagraph"/>
        <w:numPr>
          <w:ilvl w:val="0"/>
          <w:numId w:val="5"/>
        </w:numPr>
        <w:tabs>
          <w:tab w:val="left" w:pos="548"/>
          <w:tab w:val="left" w:pos="549"/>
        </w:tabs>
        <w:spacing w:before="59"/>
        <w:rPr>
          <w:sz w:val="24"/>
        </w:rPr>
      </w:pPr>
      <w:r>
        <w:rPr>
          <w:sz w:val="24"/>
        </w:rPr>
        <w:lastRenderedPageBreak/>
        <w:t>Consider the gas phase</w:t>
      </w:r>
      <w:r>
        <w:rPr>
          <w:spacing w:val="-9"/>
          <w:sz w:val="24"/>
        </w:rPr>
        <w:t xml:space="preserve"> </w:t>
      </w:r>
      <w:r>
        <w:rPr>
          <w:sz w:val="24"/>
        </w:rPr>
        <w:t>reaction</w:t>
      </w:r>
    </w:p>
    <w:p w:rsidR="00C0446C" w:rsidRDefault="00423D59">
      <w:pPr>
        <w:pStyle w:val="BodyText"/>
        <w:spacing w:before="10"/>
        <w:rPr>
          <w:sz w:val="50"/>
        </w:rPr>
      </w:pPr>
      <w:r>
        <w:br w:type="column"/>
      </w:r>
    </w:p>
    <w:p w:rsidR="00C0446C" w:rsidRDefault="00C0446C">
      <w:pPr>
        <w:pStyle w:val="BodyText"/>
        <w:spacing w:before="1"/>
        <w:ind w:left="100"/>
      </w:pPr>
      <w:bookmarkStart w:id="1" w:name="Page_1"/>
      <w:bookmarkEnd w:id="1"/>
      <w:r>
        <w:pict>
          <v:shapetype id="_x0000_t202" coordsize="21600,21600" o:spt="202" path="m,l,21600r21600,l21600,xe">
            <v:stroke joinstyle="miter"/>
            <v:path gradientshapeok="t" o:connecttype="rect"/>
          </v:shapetype>
          <v:shape id="_x0000_s1116" type="#_x0000_t202" style="position:absolute;left:0;text-align:left;margin-left:272.75pt;margin-top:10.6pt;width:84pt;height:7pt;z-index:-252157952;mso-position-horizontal-relative:page" filled="f" stroked="f">
            <v:textbox inset="0,0,0,0">
              <w:txbxContent>
                <w:p w:rsidR="00C0446C" w:rsidRDefault="00423D59">
                  <w:pPr>
                    <w:tabs>
                      <w:tab w:val="left" w:pos="1111"/>
                      <w:tab w:val="left" w:pos="1610"/>
                    </w:tabs>
                    <w:spacing w:line="136" w:lineRule="exact"/>
                    <w:rPr>
                      <w:sz w:val="14"/>
                    </w:rPr>
                  </w:pPr>
                  <w:r>
                    <w:rPr>
                      <w:sz w:val="14"/>
                    </w:rPr>
                    <w:t xml:space="preserve">2   </w:t>
                  </w:r>
                  <w:r>
                    <w:rPr>
                      <w:spacing w:val="34"/>
                      <w:sz w:val="14"/>
                    </w:rPr>
                    <w:t xml:space="preserve"> </w:t>
                  </w:r>
                  <w:r>
                    <w:rPr>
                      <w:sz w:val="14"/>
                    </w:rPr>
                    <w:t>5</w:t>
                  </w:r>
                  <w:r>
                    <w:rPr>
                      <w:sz w:val="14"/>
                    </w:rPr>
                    <w:tab/>
                    <w:t>2</w:t>
                  </w:r>
                  <w:r>
                    <w:rPr>
                      <w:sz w:val="14"/>
                    </w:rPr>
                    <w:tab/>
                  </w:r>
                  <w:r>
                    <w:rPr>
                      <w:spacing w:val="-20"/>
                      <w:sz w:val="14"/>
                    </w:rPr>
                    <w:t>2</w:t>
                  </w:r>
                </w:p>
              </w:txbxContent>
            </v:textbox>
            <w10:wrap anchorx="page"/>
          </v:shape>
        </w:pict>
      </w:r>
      <w:r w:rsidR="00423D59">
        <w:rPr>
          <w:w w:val="110"/>
        </w:rPr>
        <w:t xml:space="preserve">2 </w:t>
      </w:r>
      <w:r w:rsidR="00423D59">
        <w:rPr>
          <w:spacing w:val="12"/>
          <w:w w:val="110"/>
        </w:rPr>
        <w:t xml:space="preserve">N </w:t>
      </w:r>
      <w:r w:rsidR="00423D59">
        <w:rPr>
          <w:w w:val="110"/>
        </w:rPr>
        <w:t>O</w:t>
      </w:r>
      <w:r w:rsidR="00423D59">
        <w:rPr>
          <w:spacing w:val="61"/>
          <w:w w:val="110"/>
        </w:rPr>
        <w:t xml:space="preserve"> </w:t>
      </w:r>
      <w:r w:rsidR="00423D59">
        <w:rPr>
          <w:rFonts w:ascii="Arial Black" w:hAnsi="Arial Black"/>
          <w:w w:val="160"/>
        </w:rPr>
        <w:t>‹</w:t>
      </w:r>
      <w:r w:rsidR="00423D59">
        <w:rPr>
          <w:rFonts w:ascii="Arial Black" w:hAnsi="Arial Black"/>
          <w:spacing w:val="-65"/>
          <w:w w:val="160"/>
        </w:rPr>
        <w:t xml:space="preserve"> </w:t>
      </w:r>
      <w:r w:rsidR="00423D59">
        <w:rPr>
          <w:w w:val="110"/>
        </w:rPr>
        <w:t>4 NO</w:t>
      </w:r>
      <w:r w:rsidR="00423D59">
        <w:rPr>
          <w:spacing w:val="62"/>
          <w:w w:val="110"/>
        </w:rPr>
        <w:t xml:space="preserve"> </w:t>
      </w:r>
      <w:r w:rsidR="00423D59">
        <w:rPr>
          <w:w w:val="110"/>
        </w:rPr>
        <w:t>+ O</w:t>
      </w:r>
    </w:p>
    <w:p w:rsidR="00C0446C" w:rsidRDefault="00C0446C">
      <w:pPr>
        <w:sectPr w:rsidR="00C0446C">
          <w:type w:val="continuous"/>
          <w:pgSz w:w="12240" w:h="15840"/>
          <w:pgMar w:top="1400" w:right="1340" w:bottom="280" w:left="1340" w:header="720" w:footer="720" w:gutter="0"/>
          <w:cols w:num="2" w:space="720" w:equalWidth="0">
            <w:col w:w="3621" w:space="42"/>
            <w:col w:w="5897"/>
          </w:cols>
        </w:sectPr>
      </w:pPr>
    </w:p>
    <w:p w:rsidR="00C0446C" w:rsidRDefault="00C0446C">
      <w:pPr>
        <w:pStyle w:val="BodyText"/>
        <w:spacing w:before="2"/>
        <w:rPr>
          <w:sz w:val="18"/>
        </w:rPr>
      </w:pPr>
    </w:p>
    <w:p w:rsidR="00C0446C" w:rsidRDefault="00423D59">
      <w:pPr>
        <w:pStyle w:val="BodyText"/>
        <w:spacing w:before="59"/>
        <w:ind w:left="548"/>
      </w:pPr>
      <w:r>
        <w:t>for which the observed rate law expression is</w:t>
      </w:r>
    </w:p>
    <w:p w:rsidR="00C0446C" w:rsidRDefault="00C0446C">
      <w:pPr>
        <w:pStyle w:val="BodyText"/>
        <w:spacing w:before="1"/>
        <w:rPr>
          <w:sz w:val="20"/>
        </w:rPr>
      </w:pPr>
    </w:p>
    <w:p w:rsidR="00C0446C" w:rsidRDefault="00423D59">
      <w:pPr>
        <w:spacing w:before="59" w:line="468" w:lineRule="auto"/>
        <w:ind w:left="548" w:right="3198" w:firstLine="3006"/>
        <w:rPr>
          <w:sz w:val="24"/>
        </w:rPr>
      </w:pPr>
      <w:r>
        <w:rPr>
          <w:i/>
          <w:sz w:val="24"/>
        </w:rPr>
        <w:t>Observed Rate = k</w:t>
      </w:r>
      <w:r>
        <w:rPr>
          <w:sz w:val="24"/>
        </w:rPr>
        <w:t>[N</w:t>
      </w:r>
      <w:r>
        <w:rPr>
          <w:position w:val="-4"/>
          <w:sz w:val="14"/>
        </w:rPr>
        <w:t>2</w:t>
      </w:r>
      <w:r>
        <w:rPr>
          <w:sz w:val="24"/>
        </w:rPr>
        <w:t>O</w:t>
      </w:r>
      <w:r>
        <w:rPr>
          <w:position w:val="-4"/>
          <w:sz w:val="14"/>
        </w:rPr>
        <w:t>5</w:t>
      </w:r>
      <w:r>
        <w:rPr>
          <w:sz w:val="24"/>
        </w:rPr>
        <w:t>] The following mechanism has been proposed:</w:t>
      </w:r>
    </w:p>
    <w:p w:rsidR="00C0446C" w:rsidRDefault="00C0446C">
      <w:pPr>
        <w:pStyle w:val="BodyText"/>
        <w:tabs>
          <w:tab w:val="left" w:pos="4059"/>
          <w:tab w:val="left" w:pos="4781"/>
          <w:tab w:val="left" w:pos="5034"/>
          <w:tab w:val="left" w:pos="5859"/>
        </w:tabs>
        <w:spacing w:before="30" w:line="201" w:lineRule="auto"/>
        <w:ind w:left="549" w:right="2171" w:hanging="2"/>
      </w:pPr>
      <w:r>
        <w:pict>
          <v:shape id="_x0000_s1115" type="#_x0000_t202" style="position:absolute;left:0;text-align:left;margin-left:111.7pt;margin-top:24.1pt;width:203.05pt;height:7pt;z-index:-252156928;mso-position-horizontal-relative:page" filled="f" stroked="f">
            <v:textbox inset="0,0,0,0">
              <w:txbxContent>
                <w:p w:rsidR="00C0446C" w:rsidRDefault="00423D59">
                  <w:pPr>
                    <w:tabs>
                      <w:tab w:val="left" w:pos="671"/>
                      <w:tab w:val="left" w:pos="1958"/>
                      <w:tab w:val="left" w:pos="2457"/>
                      <w:tab w:val="left" w:pos="3991"/>
                    </w:tabs>
                    <w:spacing w:line="136" w:lineRule="exact"/>
                    <w:rPr>
                      <w:sz w:val="14"/>
                    </w:rPr>
                  </w:pPr>
                  <w:r>
                    <w:rPr>
                      <w:sz w:val="14"/>
                    </w:rPr>
                    <w:t>2</w:t>
                  </w:r>
                  <w:r>
                    <w:rPr>
                      <w:sz w:val="14"/>
                    </w:rPr>
                    <w:tab/>
                    <w:t>3</w:t>
                  </w:r>
                  <w:r>
                    <w:rPr>
                      <w:sz w:val="14"/>
                    </w:rPr>
                    <w:tab/>
                    <w:t>2</w:t>
                  </w:r>
                  <w:r>
                    <w:rPr>
                      <w:sz w:val="14"/>
                    </w:rPr>
                    <w:tab/>
                    <w:t>2</w:t>
                  </w:r>
                  <w:r>
                    <w:rPr>
                      <w:sz w:val="14"/>
                    </w:rPr>
                    <w:tab/>
                  </w:r>
                  <w:r>
                    <w:rPr>
                      <w:spacing w:val="-20"/>
                      <w:sz w:val="14"/>
                    </w:rPr>
                    <w:t>2</w:t>
                  </w:r>
                </w:p>
              </w:txbxContent>
            </v:textbox>
            <w10:wrap anchorx="page"/>
          </v:shape>
        </w:pict>
      </w:r>
      <w:r>
        <w:pict>
          <v:shape id="_x0000_s1114" type="#_x0000_t202" style="position:absolute;left:0;text-align:left;margin-left:103.1pt;margin-top:9.95pt;width:212.55pt;height:7pt;z-index:-252155904;mso-position-horizontal-relative:page" filled="f" stroked="f">
            <v:textbox inset="0,0,0,0">
              <w:txbxContent>
                <w:p w:rsidR="00C0446C" w:rsidRDefault="00423D59">
                  <w:pPr>
                    <w:tabs>
                      <w:tab w:val="left" w:pos="947"/>
                      <w:tab w:val="left" w:pos="1619"/>
                      <w:tab w:val="left" w:pos="3443"/>
                      <w:tab w:val="left" w:pos="4108"/>
                    </w:tabs>
                    <w:spacing w:line="136" w:lineRule="exact"/>
                    <w:rPr>
                      <w:sz w:val="14"/>
                    </w:rPr>
                  </w:pPr>
                  <w:r>
                    <w:rPr>
                      <w:sz w:val="14"/>
                    </w:rPr>
                    <w:t xml:space="preserve">2   </w:t>
                  </w:r>
                  <w:r>
                    <w:rPr>
                      <w:spacing w:val="34"/>
                      <w:sz w:val="14"/>
                    </w:rPr>
                    <w:t xml:space="preserve"> </w:t>
                  </w:r>
                  <w:r>
                    <w:rPr>
                      <w:sz w:val="14"/>
                    </w:rPr>
                    <w:t>5</w:t>
                  </w:r>
                  <w:r>
                    <w:rPr>
                      <w:sz w:val="14"/>
                    </w:rPr>
                    <w:tab/>
                    <w:t>2</w:t>
                  </w:r>
                  <w:r>
                    <w:rPr>
                      <w:sz w:val="14"/>
                    </w:rPr>
                    <w:tab/>
                    <w:t>3</w:t>
                  </w:r>
                  <w:r>
                    <w:rPr>
                      <w:sz w:val="14"/>
                    </w:rPr>
                    <w:tab/>
                    <w:t>1</w:t>
                  </w:r>
                  <w:r>
                    <w:rPr>
                      <w:sz w:val="14"/>
                    </w:rPr>
                    <w:tab/>
                  </w:r>
                  <w:r>
                    <w:rPr>
                      <w:spacing w:val="-9"/>
                      <w:sz w:val="14"/>
                    </w:rPr>
                    <w:t>–1</w:t>
                  </w:r>
                </w:p>
              </w:txbxContent>
            </v:textbox>
            <w10:wrap anchorx="page"/>
          </v:shape>
        </w:pict>
      </w:r>
      <w:r w:rsidR="00423D59">
        <w:rPr>
          <w:spacing w:val="12"/>
          <w:w w:val="105"/>
        </w:rPr>
        <w:t xml:space="preserve">N </w:t>
      </w:r>
      <w:r w:rsidR="00423D59">
        <w:rPr>
          <w:w w:val="105"/>
        </w:rPr>
        <w:t xml:space="preserve">O  </w:t>
      </w:r>
      <w:r w:rsidR="00423D59">
        <w:rPr>
          <w:rFonts w:ascii="Arial Black" w:hAnsi="Arial Black"/>
          <w:w w:val="105"/>
        </w:rPr>
        <w:t xml:space="preserve">= </w:t>
      </w:r>
      <w:r w:rsidR="00423D59">
        <w:rPr>
          <w:w w:val="105"/>
        </w:rPr>
        <w:t>NO</w:t>
      </w:r>
      <w:r w:rsidR="00423D59">
        <w:rPr>
          <w:spacing w:val="-2"/>
          <w:w w:val="105"/>
        </w:rPr>
        <w:t xml:space="preserve"> </w:t>
      </w:r>
      <w:r w:rsidR="00423D59">
        <w:rPr>
          <w:w w:val="105"/>
        </w:rPr>
        <w:t>+</w:t>
      </w:r>
      <w:r w:rsidR="00423D59">
        <w:rPr>
          <w:spacing w:val="-10"/>
          <w:w w:val="105"/>
        </w:rPr>
        <w:t xml:space="preserve"> </w:t>
      </w:r>
      <w:r w:rsidR="00423D59">
        <w:rPr>
          <w:w w:val="105"/>
        </w:rPr>
        <w:t>NO</w:t>
      </w:r>
      <w:r w:rsidR="00423D59">
        <w:rPr>
          <w:w w:val="105"/>
        </w:rPr>
        <w:tab/>
      </w:r>
      <w:r w:rsidR="00423D59">
        <w:rPr>
          <w:i/>
          <w:w w:val="105"/>
        </w:rPr>
        <w:t xml:space="preserve">k </w:t>
      </w:r>
      <w:r w:rsidR="00423D59">
        <w:rPr>
          <w:i/>
          <w:spacing w:val="28"/>
          <w:w w:val="105"/>
        </w:rPr>
        <w:t xml:space="preserve"> </w:t>
      </w:r>
      <w:r w:rsidR="00423D59">
        <w:rPr>
          <w:w w:val="105"/>
        </w:rPr>
        <w:t>(</w:t>
      </w:r>
      <w:r w:rsidR="00423D59">
        <w:rPr>
          <w:rFonts w:ascii="Arial Black" w:hAnsi="Arial Black"/>
          <w:w w:val="105"/>
        </w:rPr>
        <w:t>‹</w:t>
      </w:r>
      <w:r w:rsidR="00423D59">
        <w:rPr>
          <w:w w:val="105"/>
        </w:rPr>
        <w:t>),</w:t>
      </w:r>
      <w:r w:rsidR="00423D59">
        <w:rPr>
          <w:spacing w:val="11"/>
          <w:w w:val="105"/>
        </w:rPr>
        <w:t xml:space="preserve"> </w:t>
      </w:r>
      <w:r w:rsidR="00423D59">
        <w:rPr>
          <w:i/>
          <w:w w:val="105"/>
        </w:rPr>
        <w:t>k</w:t>
      </w:r>
      <w:r w:rsidR="00423D59">
        <w:rPr>
          <w:i/>
          <w:w w:val="105"/>
        </w:rPr>
        <w:tab/>
      </w:r>
      <w:r w:rsidR="00423D59">
        <w:rPr>
          <w:w w:val="105"/>
        </w:rPr>
        <w:t>(</w:t>
      </w:r>
      <w:r w:rsidR="00423D59">
        <w:rPr>
          <w:rFonts w:ascii="Arial Black" w:hAnsi="Arial Black"/>
          <w:w w:val="105"/>
        </w:rPr>
        <w:t>›</w:t>
      </w:r>
      <w:r w:rsidR="00423D59">
        <w:rPr>
          <w:w w:val="105"/>
        </w:rPr>
        <w:t>)</w:t>
      </w:r>
      <w:r w:rsidR="00423D59">
        <w:rPr>
          <w:w w:val="105"/>
        </w:rPr>
        <w:tab/>
      </w:r>
      <w:r w:rsidR="00423D59">
        <w:t xml:space="preserve">fast equilibrium </w:t>
      </w:r>
      <w:r w:rsidR="00423D59">
        <w:rPr>
          <w:w w:val="105"/>
        </w:rPr>
        <w:t xml:space="preserve">NO + NO </w:t>
      </w:r>
      <w:r w:rsidR="00423D59">
        <w:rPr>
          <w:rFonts w:ascii="Arial Black" w:hAnsi="Arial Black"/>
          <w:w w:val="150"/>
        </w:rPr>
        <w:t xml:space="preserve">‹ </w:t>
      </w:r>
      <w:r w:rsidR="00423D59">
        <w:rPr>
          <w:w w:val="105"/>
        </w:rPr>
        <w:t xml:space="preserve">NO + NO </w:t>
      </w:r>
      <w:r w:rsidR="00423D59">
        <w:rPr>
          <w:spacing w:val="17"/>
          <w:w w:val="105"/>
        </w:rPr>
        <w:t xml:space="preserve"> </w:t>
      </w:r>
      <w:r w:rsidR="00423D59">
        <w:rPr>
          <w:w w:val="105"/>
        </w:rPr>
        <w:t>+</w:t>
      </w:r>
      <w:r w:rsidR="00423D59">
        <w:rPr>
          <w:spacing w:val="-8"/>
          <w:w w:val="105"/>
        </w:rPr>
        <w:t xml:space="preserve"> </w:t>
      </w:r>
      <w:r w:rsidR="00423D59">
        <w:rPr>
          <w:w w:val="105"/>
        </w:rPr>
        <w:t>O</w:t>
      </w:r>
      <w:r w:rsidR="00423D59">
        <w:rPr>
          <w:w w:val="105"/>
        </w:rPr>
        <w:tab/>
      </w:r>
      <w:r w:rsidR="00423D59">
        <w:rPr>
          <w:w w:val="105"/>
        </w:rPr>
        <w:tab/>
      </w:r>
      <w:r w:rsidR="00423D59">
        <w:rPr>
          <w:i/>
          <w:w w:val="105"/>
        </w:rPr>
        <w:t>k</w:t>
      </w:r>
      <w:r w:rsidR="00423D59">
        <w:rPr>
          <w:i/>
          <w:w w:val="105"/>
        </w:rPr>
        <w:tab/>
      </w:r>
      <w:r w:rsidR="00423D59">
        <w:rPr>
          <w:i/>
          <w:w w:val="105"/>
        </w:rPr>
        <w:tab/>
      </w:r>
      <w:r w:rsidR="00423D59">
        <w:rPr>
          <w:w w:val="105"/>
        </w:rPr>
        <w:t>slow</w:t>
      </w:r>
    </w:p>
    <w:p w:rsidR="00C0446C" w:rsidRDefault="00C0446C">
      <w:pPr>
        <w:pStyle w:val="BodyText"/>
        <w:tabs>
          <w:tab w:val="left" w:pos="4781"/>
          <w:tab w:val="left" w:pos="5861"/>
        </w:tabs>
        <w:spacing w:line="294" w:lineRule="exact"/>
        <w:ind w:left="549"/>
      </w:pPr>
      <w:r>
        <w:pict>
          <v:shape id="_x0000_s1113" type="#_x0000_t202" style="position:absolute;left:0;text-align:left;margin-left:111.7pt;margin-top:8.3pt;width:203.05pt;height:7pt;z-index:-252154880;mso-position-horizontal-relative:page" filled="f" stroked="f">
            <v:textbox inset="0,0,0,0">
              <w:txbxContent>
                <w:p w:rsidR="00C0446C" w:rsidRDefault="00423D59">
                  <w:pPr>
                    <w:tabs>
                      <w:tab w:val="left" w:pos="1406"/>
                      <w:tab w:val="left" w:pos="3991"/>
                    </w:tabs>
                    <w:spacing w:line="136" w:lineRule="exact"/>
                    <w:rPr>
                      <w:sz w:val="14"/>
                    </w:rPr>
                  </w:pPr>
                  <w:r>
                    <w:rPr>
                      <w:sz w:val="14"/>
                    </w:rPr>
                    <w:t>3</w:t>
                  </w:r>
                  <w:r>
                    <w:rPr>
                      <w:sz w:val="14"/>
                    </w:rPr>
                    <w:tab/>
                    <w:t>2</w:t>
                  </w:r>
                  <w:r>
                    <w:rPr>
                      <w:sz w:val="14"/>
                    </w:rPr>
                    <w:tab/>
                  </w:r>
                  <w:r>
                    <w:rPr>
                      <w:spacing w:val="-20"/>
                      <w:sz w:val="14"/>
                    </w:rPr>
                    <w:t>3</w:t>
                  </w:r>
                </w:p>
              </w:txbxContent>
            </v:textbox>
            <w10:wrap anchorx="page"/>
          </v:shape>
        </w:pict>
      </w:r>
      <w:r w:rsidR="00423D59">
        <w:rPr>
          <w:w w:val="110"/>
        </w:rPr>
        <w:t>NO + NO</w:t>
      </w:r>
      <w:r w:rsidR="00423D59">
        <w:rPr>
          <w:spacing w:val="-4"/>
          <w:w w:val="110"/>
        </w:rPr>
        <w:t xml:space="preserve"> </w:t>
      </w:r>
      <w:r w:rsidR="00423D59">
        <w:rPr>
          <w:rFonts w:ascii="Arial Black" w:hAnsi="Arial Black"/>
          <w:w w:val="150"/>
        </w:rPr>
        <w:t>‹</w:t>
      </w:r>
      <w:r w:rsidR="00423D59">
        <w:rPr>
          <w:rFonts w:ascii="Arial Black" w:hAnsi="Arial Black"/>
          <w:spacing w:val="-70"/>
          <w:w w:val="150"/>
        </w:rPr>
        <w:t xml:space="preserve"> </w:t>
      </w:r>
      <w:r w:rsidR="00423D59">
        <w:rPr>
          <w:w w:val="110"/>
        </w:rPr>
        <w:t>2NO</w:t>
      </w:r>
      <w:r w:rsidR="00423D59">
        <w:rPr>
          <w:w w:val="110"/>
        </w:rPr>
        <w:tab/>
      </w:r>
      <w:r w:rsidR="00423D59">
        <w:rPr>
          <w:i/>
          <w:w w:val="110"/>
        </w:rPr>
        <w:t>k</w:t>
      </w:r>
      <w:r w:rsidR="00423D59">
        <w:rPr>
          <w:i/>
          <w:w w:val="110"/>
        </w:rPr>
        <w:tab/>
      </w:r>
      <w:r w:rsidR="00423D59">
        <w:rPr>
          <w:w w:val="110"/>
        </w:rPr>
        <w:t>fast</w:t>
      </w:r>
    </w:p>
    <w:p w:rsidR="00C0446C" w:rsidRDefault="00423D59">
      <w:pPr>
        <w:pStyle w:val="BodyText"/>
        <w:spacing w:before="268"/>
        <w:ind w:left="548"/>
      </w:pPr>
      <w:r>
        <w:t>Carry out the following steps to show that this is a plausible mechanism.</w:t>
      </w:r>
    </w:p>
    <w:p w:rsidR="00C0446C" w:rsidRDefault="00C0446C">
      <w:pPr>
        <w:pStyle w:val="BodyText"/>
        <w:spacing w:before="3"/>
        <w:rPr>
          <w:sz w:val="25"/>
        </w:rPr>
      </w:pPr>
    </w:p>
    <w:p w:rsidR="00C0446C" w:rsidRDefault="00423D59">
      <w:pPr>
        <w:pStyle w:val="ListParagraph"/>
        <w:numPr>
          <w:ilvl w:val="0"/>
          <w:numId w:val="1"/>
        </w:numPr>
        <w:tabs>
          <w:tab w:val="left" w:pos="999"/>
          <w:tab w:val="left" w:pos="1000"/>
        </w:tabs>
        <w:spacing w:line="247" w:lineRule="auto"/>
        <w:ind w:right="609"/>
        <w:rPr>
          <w:sz w:val="24"/>
        </w:rPr>
      </w:pPr>
      <w:r>
        <w:rPr>
          <w:sz w:val="24"/>
        </w:rPr>
        <w:t xml:space="preserve">Show that this series of steps adds to give the overall stoichiometry of the </w:t>
      </w:r>
      <w:r>
        <w:rPr>
          <w:spacing w:val="-3"/>
          <w:sz w:val="24"/>
        </w:rPr>
        <w:t xml:space="preserve">reaction. </w:t>
      </w:r>
      <w:r>
        <w:rPr>
          <w:sz w:val="24"/>
        </w:rPr>
        <w:t>[Hint: One step needs to be multiplied by an integer</w:t>
      </w:r>
      <w:r>
        <w:rPr>
          <w:spacing w:val="-10"/>
          <w:sz w:val="24"/>
        </w:rPr>
        <w:t xml:space="preserve"> </w:t>
      </w:r>
      <w:r>
        <w:rPr>
          <w:sz w:val="24"/>
        </w:rPr>
        <w:t>factor.]</w:t>
      </w:r>
    </w:p>
    <w:p w:rsidR="00C0446C" w:rsidRDefault="00C0446C">
      <w:pPr>
        <w:pStyle w:val="BodyText"/>
        <w:spacing w:before="5"/>
      </w:pPr>
    </w:p>
    <w:p w:rsidR="00C0446C" w:rsidRDefault="00423D59">
      <w:pPr>
        <w:pStyle w:val="ListParagraph"/>
        <w:numPr>
          <w:ilvl w:val="0"/>
          <w:numId w:val="1"/>
        </w:numPr>
        <w:tabs>
          <w:tab w:val="left" w:pos="999"/>
          <w:tab w:val="left" w:pos="1000"/>
        </w:tabs>
        <w:spacing w:line="247" w:lineRule="auto"/>
        <w:ind w:right="389"/>
        <w:rPr>
          <w:sz w:val="24"/>
        </w:rPr>
      </w:pPr>
      <w:r>
        <w:rPr>
          <w:sz w:val="24"/>
        </w:rPr>
        <w:t xml:space="preserve">Write the rate law for each step. The first step is reversible, so </w:t>
      </w:r>
      <w:r>
        <w:rPr>
          <w:spacing w:val="-3"/>
          <w:sz w:val="24"/>
        </w:rPr>
        <w:t xml:space="preserve">you </w:t>
      </w:r>
      <w:r>
        <w:rPr>
          <w:sz w:val="24"/>
        </w:rPr>
        <w:t>will need to</w:t>
      </w:r>
      <w:r>
        <w:rPr>
          <w:spacing w:val="-23"/>
          <w:sz w:val="24"/>
        </w:rPr>
        <w:t xml:space="preserve"> </w:t>
      </w:r>
      <w:r>
        <w:rPr>
          <w:sz w:val="24"/>
        </w:rPr>
        <w:t>write two rate law expressions, one for each</w:t>
      </w:r>
      <w:r>
        <w:rPr>
          <w:spacing w:val="-7"/>
          <w:sz w:val="24"/>
        </w:rPr>
        <w:t xml:space="preserve"> </w:t>
      </w:r>
      <w:r>
        <w:rPr>
          <w:sz w:val="24"/>
        </w:rPr>
        <w:t>direction.</w:t>
      </w:r>
    </w:p>
    <w:p w:rsidR="00C0446C" w:rsidRDefault="00C0446C">
      <w:pPr>
        <w:pStyle w:val="BodyText"/>
        <w:spacing w:before="5"/>
      </w:pPr>
    </w:p>
    <w:p w:rsidR="00C0446C" w:rsidRDefault="00423D59">
      <w:pPr>
        <w:pStyle w:val="ListParagraph"/>
        <w:numPr>
          <w:ilvl w:val="0"/>
          <w:numId w:val="1"/>
        </w:numPr>
        <w:tabs>
          <w:tab w:val="left" w:pos="1000"/>
        </w:tabs>
        <w:spacing w:before="1"/>
        <w:rPr>
          <w:sz w:val="24"/>
        </w:rPr>
      </w:pPr>
      <w:r>
        <w:rPr>
          <w:sz w:val="24"/>
        </w:rPr>
        <w:t>Which step is rate determining. Write its rate law</w:t>
      </w:r>
      <w:r>
        <w:rPr>
          <w:spacing w:val="-1"/>
          <w:sz w:val="24"/>
        </w:rPr>
        <w:t xml:space="preserve"> </w:t>
      </w:r>
      <w:r>
        <w:rPr>
          <w:sz w:val="24"/>
        </w:rPr>
        <w:t>expression.</w:t>
      </w:r>
    </w:p>
    <w:p w:rsidR="00C0446C" w:rsidRDefault="00C0446C">
      <w:pPr>
        <w:pStyle w:val="BodyText"/>
        <w:spacing w:before="2"/>
        <w:rPr>
          <w:sz w:val="25"/>
        </w:rPr>
      </w:pPr>
    </w:p>
    <w:p w:rsidR="00C0446C" w:rsidRDefault="00423D59">
      <w:pPr>
        <w:pStyle w:val="ListParagraph"/>
        <w:numPr>
          <w:ilvl w:val="0"/>
          <w:numId w:val="1"/>
        </w:numPr>
        <w:tabs>
          <w:tab w:val="left" w:pos="999"/>
          <w:tab w:val="left" w:pos="1000"/>
        </w:tabs>
        <w:spacing w:before="1"/>
        <w:rPr>
          <w:sz w:val="24"/>
        </w:rPr>
      </w:pPr>
      <w:r>
        <w:rPr>
          <w:sz w:val="24"/>
        </w:rPr>
        <w:t>What species are reaction</w:t>
      </w:r>
      <w:r>
        <w:rPr>
          <w:spacing w:val="-1"/>
          <w:sz w:val="24"/>
        </w:rPr>
        <w:t xml:space="preserve"> </w:t>
      </w:r>
      <w:r>
        <w:rPr>
          <w:sz w:val="24"/>
        </w:rPr>
        <w:t>intermediates?</w:t>
      </w:r>
    </w:p>
    <w:p w:rsidR="00C0446C" w:rsidRDefault="00C0446C">
      <w:pPr>
        <w:pStyle w:val="BodyText"/>
        <w:spacing w:before="2"/>
        <w:rPr>
          <w:sz w:val="25"/>
        </w:rPr>
      </w:pPr>
    </w:p>
    <w:p w:rsidR="00C0446C" w:rsidRDefault="00423D59">
      <w:pPr>
        <w:pStyle w:val="ListParagraph"/>
        <w:numPr>
          <w:ilvl w:val="0"/>
          <w:numId w:val="1"/>
        </w:numPr>
        <w:tabs>
          <w:tab w:val="left" w:pos="999"/>
          <w:tab w:val="left" w:pos="1000"/>
        </w:tabs>
        <w:spacing w:line="247" w:lineRule="auto"/>
        <w:ind w:right="275"/>
        <w:rPr>
          <w:sz w:val="24"/>
        </w:rPr>
      </w:pPr>
      <w:r>
        <w:rPr>
          <w:sz w:val="24"/>
        </w:rPr>
        <w:t>Your rate</w:t>
      </w:r>
      <w:r>
        <w:rPr>
          <w:sz w:val="24"/>
        </w:rPr>
        <w:t xml:space="preserve"> expression, based on the rate expression for the rate-determining step, contains a concentration term for an unobservable reaction intermediate. We need to express the rate law for the rate determining step in terms of observable starting materials. Note </w:t>
      </w:r>
      <w:r>
        <w:rPr>
          <w:sz w:val="24"/>
        </w:rPr>
        <w:t>that the first step is a rapidly established equilibrium, which means</w:t>
      </w:r>
      <w:r>
        <w:rPr>
          <w:spacing w:val="-27"/>
          <w:sz w:val="24"/>
        </w:rPr>
        <w:t xml:space="preserve"> </w:t>
      </w:r>
      <w:r>
        <w:rPr>
          <w:sz w:val="24"/>
        </w:rPr>
        <w:t>its rate in the forward direction is exactly the same is in the reverse direction. Write an equality between your two expressions for the two directions, and rearrange it to</w:t>
      </w:r>
      <w:r>
        <w:rPr>
          <w:spacing w:val="-31"/>
          <w:sz w:val="24"/>
        </w:rPr>
        <w:t xml:space="preserve"> </w:t>
      </w:r>
      <w:r>
        <w:rPr>
          <w:sz w:val="24"/>
        </w:rPr>
        <w:t>solve for</w:t>
      </w:r>
      <w:r>
        <w:rPr>
          <w:spacing w:val="-1"/>
          <w:sz w:val="24"/>
        </w:rPr>
        <w:t xml:space="preserve"> </w:t>
      </w:r>
      <w:r>
        <w:rPr>
          <w:sz w:val="24"/>
        </w:rPr>
        <w:t>[N</w:t>
      </w:r>
      <w:r>
        <w:rPr>
          <w:sz w:val="24"/>
        </w:rPr>
        <w:t>O</w:t>
      </w:r>
      <w:r>
        <w:rPr>
          <w:position w:val="-4"/>
          <w:sz w:val="14"/>
        </w:rPr>
        <w:t>3</w:t>
      </w:r>
      <w:r>
        <w:rPr>
          <w:sz w:val="24"/>
        </w:rPr>
        <w:t>].</w:t>
      </w:r>
    </w:p>
    <w:p w:rsidR="00C0446C" w:rsidRDefault="00C0446C">
      <w:pPr>
        <w:pStyle w:val="BodyText"/>
        <w:spacing w:before="5"/>
        <w:rPr>
          <w:sz w:val="16"/>
        </w:rPr>
      </w:pPr>
    </w:p>
    <w:p w:rsidR="00C0446C" w:rsidRDefault="00423D59">
      <w:pPr>
        <w:pStyle w:val="ListParagraph"/>
        <w:numPr>
          <w:ilvl w:val="0"/>
          <w:numId w:val="1"/>
        </w:numPr>
        <w:tabs>
          <w:tab w:val="left" w:pos="999"/>
          <w:tab w:val="left" w:pos="1000"/>
        </w:tabs>
        <w:spacing w:before="63" w:line="235" w:lineRule="auto"/>
        <w:ind w:right="476"/>
        <w:rPr>
          <w:sz w:val="24"/>
        </w:rPr>
      </w:pPr>
      <w:r>
        <w:rPr>
          <w:sz w:val="24"/>
        </w:rPr>
        <w:t xml:space="preserve">Substitute </w:t>
      </w:r>
      <w:r>
        <w:rPr>
          <w:spacing w:val="-3"/>
          <w:sz w:val="24"/>
        </w:rPr>
        <w:t xml:space="preserve">your </w:t>
      </w:r>
      <w:r>
        <w:rPr>
          <w:sz w:val="24"/>
        </w:rPr>
        <w:t>expression for [NO</w:t>
      </w:r>
      <w:r>
        <w:rPr>
          <w:position w:val="-4"/>
          <w:sz w:val="14"/>
        </w:rPr>
        <w:t>3</w:t>
      </w:r>
      <w:r>
        <w:rPr>
          <w:sz w:val="24"/>
        </w:rPr>
        <w:t xml:space="preserve">] into </w:t>
      </w:r>
      <w:r>
        <w:rPr>
          <w:spacing w:val="-3"/>
          <w:sz w:val="24"/>
        </w:rPr>
        <w:t xml:space="preserve">your </w:t>
      </w:r>
      <w:r>
        <w:rPr>
          <w:sz w:val="24"/>
        </w:rPr>
        <w:t>expression for the rate law of the rate determining step. Does this agree with the experimentally observed rate law expression?</w:t>
      </w:r>
    </w:p>
    <w:p w:rsidR="00C0446C" w:rsidRDefault="00C0446C">
      <w:pPr>
        <w:spacing w:line="235" w:lineRule="auto"/>
        <w:rPr>
          <w:sz w:val="24"/>
        </w:rPr>
        <w:sectPr w:rsidR="00C0446C">
          <w:type w:val="continuous"/>
          <w:pgSz w:w="12240" w:h="15840"/>
          <w:pgMar w:top="1400" w:right="1340" w:bottom="280" w:left="1340" w:header="720" w:footer="720" w:gutter="0"/>
          <w:cols w:space="720"/>
        </w:sectPr>
      </w:pPr>
    </w:p>
    <w:p w:rsidR="00C0446C" w:rsidRDefault="00423D59">
      <w:pPr>
        <w:pStyle w:val="Heading1"/>
        <w:spacing w:before="46"/>
      </w:pPr>
      <w:bookmarkStart w:id="2" w:name="Page_3"/>
      <w:bookmarkEnd w:id="2"/>
      <w:r>
        <w:lastRenderedPageBreak/>
        <w:t>Information (Dynamic Equilibrium and the Equilibrium Constant)</w:t>
      </w:r>
    </w:p>
    <w:p w:rsidR="00C0446C" w:rsidRDefault="00C0446C">
      <w:pPr>
        <w:pStyle w:val="BodyText"/>
        <w:spacing w:before="9"/>
        <w:rPr>
          <w:b/>
        </w:rPr>
      </w:pPr>
    </w:p>
    <w:p w:rsidR="00C0446C" w:rsidRDefault="00423D59">
      <w:pPr>
        <w:pStyle w:val="BodyText"/>
        <w:spacing w:before="1" w:line="247" w:lineRule="auto"/>
        <w:ind w:left="100" w:right="115"/>
      </w:pPr>
      <w:r>
        <w:t>As a chemical reaction runs to convert reactants into products, the build-up of products increases the likelihood that they will react with each other to reform the reactants. In other words, most real reactions do not run "to completion," meaning total c</w:t>
      </w:r>
      <w:r>
        <w:t>onversion of reactants into products.</w:t>
      </w:r>
    </w:p>
    <w:p w:rsidR="00C0446C" w:rsidRDefault="00423D59">
      <w:pPr>
        <w:pStyle w:val="BodyText"/>
        <w:spacing w:line="244" w:lineRule="auto"/>
        <w:ind w:left="100" w:right="115"/>
      </w:pPr>
      <w:r>
        <w:rPr>
          <w:spacing w:val="-3"/>
        </w:rPr>
        <w:t xml:space="preserve">In </w:t>
      </w:r>
      <w:r>
        <w:t xml:space="preserve">the early stages of a chemical reaction, the product concentrations are small and the rate of the reverse reaction is slow. But as product amounts increase, so too does the rate of the reverse reaction. Eventually, </w:t>
      </w:r>
      <w:r>
        <w:t xml:space="preserve">there comes a point at which the rate of the forward reaction exactly equals the rate of the reverse reaction. This is the point of </w:t>
      </w:r>
      <w:r>
        <w:rPr>
          <w:i/>
        </w:rPr>
        <w:t>dynamic equilibrium</w:t>
      </w:r>
      <w:r>
        <w:t>.  The equilibrium state is dynamic, because both the forward and reverse processes are still taking plac</w:t>
      </w:r>
      <w:r>
        <w:t xml:space="preserve">e. Nonetheless, at equilibrium the amounts of reactants and products in the reaction mixture do not change over time. At equilibrium, as soon as a product is formed it reacts by the reverse reaction to reform reactant. Because the amounts of reactants and </w:t>
      </w:r>
      <w:r>
        <w:t xml:space="preserve">products do not change over time, there exists a fixed ratio between their amounts.  We can define this ratio, called the equilibrium constant, </w:t>
      </w:r>
      <w:r>
        <w:rPr>
          <w:i/>
        </w:rPr>
        <w:t>K</w:t>
      </w:r>
      <w:r>
        <w:t xml:space="preserve">, in such a way that there is a connection between its form and the stoichiometry of the balanced equation. </w:t>
      </w:r>
      <w:r>
        <w:rPr>
          <w:spacing w:val="-4"/>
        </w:rPr>
        <w:t xml:space="preserve">If </w:t>
      </w:r>
      <w:r>
        <w:t>the amounts of all species are stated in concentrations of mol/L, we call this</w:t>
      </w:r>
      <w:r>
        <w:rPr>
          <w:spacing w:val="-27"/>
        </w:rPr>
        <w:t xml:space="preserve"> </w:t>
      </w:r>
      <w:r>
        <w:t xml:space="preserve">constant </w:t>
      </w:r>
      <w:r>
        <w:rPr>
          <w:i/>
        </w:rPr>
        <w:t>K</w:t>
      </w:r>
      <w:r>
        <w:rPr>
          <w:i/>
          <w:position w:val="-4"/>
          <w:sz w:val="14"/>
        </w:rPr>
        <w:t>c</w:t>
      </w:r>
      <w:r>
        <w:t xml:space="preserve">. The following steps will take </w:t>
      </w:r>
      <w:r>
        <w:rPr>
          <w:spacing w:val="-3"/>
        </w:rPr>
        <w:t xml:space="preserve">you </w:t>
      </w:r>
      <w:r>
        <w:t xml:space="preserve">though the definition of an equilibrium constant for a simple reaction and show </w:t>
      </w:r>
      <w:r>
        <w:rPr>
          <w:spacing w:val="-3"/>
        </w:rPr>
        <w:t xml:space="preserve">you </w:t>
      </w:r>
      <w:r>
        <w:t>the relationship between its form and the stoi</w:t>
      </w:r>
      <w:r>
        <w:t>chiometry of the balanced</w:t>
      </w:r>
      <w:r>
        <w:rPr>
          <w:spacing w:val="-1"/>
        </w:rPr>
        <w:t xml:space="preserve"> </w:t>
      </w:r>
      <w:r>
        <w:t>equation.</w:t>
      </w:r>
    </w:p>
    <w:p w:rsidR="00C0446C" w:rsidRDefault="00C0446C">
      <w:pPr>
        <w:pStyle w:val="BodyText"/>
        <w:spacing w:before="4"/>
      </w:pPr>
    </w:p>
    <w:p w:rsidR="00C0446C" w:rsidRDefault="00423D59">
      <w:pPr>
        <w:pStyle w:val="Heading1"/>
      </w:pPr>
      <w:r>
        <w:t>Key Questions</w:t>
      </w:r>
    </w:p>
    <w:p w:rsidR="00C0446C" w:rsidRDefault="00C0446C">
      <w:pPr>
        <w:pStyle w:val="BodyText"/>
        <w:spacing w:before="9"/>
        <w:rPr>
          <w:b/>
        </w:rPr>
      </w:pPr>
    </w:p>
    <w:p w:rsidR="00C0446C" w:rsidRDefault="00423D59">
      <w:pPr>
        <w:pStyle w:val="ListParagraph"/>
        <w:numPr>
          <w:ilvl w:val="0"/>
          <w:numId w:val="5"/>
        </w:numPr>
        <w:tabs>
          <w:tab w:val="left" w:pos="548"/>
          <w:tab w:val="left" w:pos="549"/>
        </w:tabs>
        <w:spacing w:before="1" w:after="6" w:line="247" w:lineRule="auto"/>
        <w:ind w:right="774"/>
        <w:rPr>
          <w:sz w:val="24"/>
        </w:rPr>
      </w:pPr>
      <w:r>
        <w:rPr>
          <w:sz w:val="24"/>
        </w:rPr>
        <w:t xml:space="preserve">Consider the following reversible reaction, which is believed to proceed by a </w:t>
      </w:r>
      <w:r>
        <w:rPr>
          <w:spacing w:val="-3"/>
          <w:sz w:val="24"/>
        </w:rPr>
        <w:t xml:space="preserve">one-step </w:t>
      </w:r>
      <w:r>
        <w:rPr>
          <w:sz w:val="24"/>
        </w:rPr>
        <w:t>mechanism in each</w:t>
      </w:r>
      <w:r>
        <w:rPr>
          <w:spacing w:val="-1"/>
          <w:sz w:val="24"/>
        </w:rPr>
        <w:t xml:space="preserve"> </w:t>
      </w:r>
      <w:r>
        <w:rPr>
          <w:sz w:val="24"/>
        </w:rPr>
        <w:t>direction:</w:t>
      </w:r>
    </w:p>
    <w:p w:rsidR="00C0446C" w:rsidRDefault="00423D59">
      <w:pPr>
        <w:pStyle w:val="BodyText"/>
        <w:ind w:left="3862"/>
        <w:rPr>
          <w:sz w:val="20"/>
        </w:rPr>
      </w:pPr>
      <w:r>
        <w:rPr>
          <w:noProof/>
          <w:sz w:val="20"/>
          <w:lang w:bidi="ar-SA"/>
        </w:rPr>
        <w:drawing>
          <wp:inline distT="0" distB="0" distL="0" distR="0">
            <wp:extent cx="1168400" cy="6191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68400" cy="619125"/>
                    </a:xfrm>
                    <a:prstGeom prst="rect">
                      <a:avLst/>
                    </a:prstGeom>
                  </pic:spPr>
                </pic:pic>
              </a:graphicData>
            </a:graphic>
          </wp:inline>
        </w:drawing>
      </w:r>
    </w:p>
    <w:p w:rsidR="00C0446C" w:rsidRDefault="00423D59">
      <w:pPr>
        <w:pStyle w:val="ListParagraph"/>
        <w:numPr>
          <w:ilvl w:val="0"/>
          <w:numId w:val="4"/>
        </w:numPr>
        <w:tabs>
          <w:tab w:val="left" w:pos="548"/>
          <w:tab w:val="left" w:pos="549"/>
        </w:tabs>
        <w:spacing w:before="44"/>
        <w:rPr>
          <w:sz w:val="24"/>
        </w:rPr>
      </w:pPr>
      <w:r>
        <w:rPr>
          <w:sz w:val="24"/>
        </w:rPr>
        <w:t>Write the rate expression for each</w:t>
      </w:r>
      <w:r>
        <w:rPr>
          <w:spacing w:val="-4"/>
          <w:sz w:val="24"/>
        </w:rPr>
        <w:t xml:space="preserve"> </w:t>
      </w:r>
      <w:r>
        <w:rPr>
          <w:sz w:val="24"/>
        </w:rPr>
        <w:t>direction.</w:t>
      </w:r>
    </w:p>
    <w:p w:rsidR="00C0446C" w:rsidRDefault="00C0446C">
      <w:pPr>
        <w:pStyle w:val="BodyText"/>
        <w:spacing w:before="5"/>
        <w:rPr>
          <w:sz w:val="25"/>
        </w:rPr>
      </w:pPr>
    </w:p>
    <w:p w:rsidR="00C0446C" w:rsidRDefault="00423D59">
      <w:pPr>
        <w:pStyle w:val="ListParagraph"/>
        <w:numPr>
          <w:ilvl w:val="0"/>
          <w:numId w:val="4"/>
        </w:numPr>
        <w:tabs>
          <w:tab w:val="left" w:pos="548"/>
          <w:tab w:val="left" w:pos="549"/>
        </w:tabs>
        <w:spacing w:line="237" w:lineRule="auto"/>
        <w:ind w:right="140"/>
        <w:rPr>
          <w:sz w:val="24"/>
        </w:rPr>
      </w:pPr>
      <w:r>
        <w:rPr>
          <w:sz w:val="24"/>
        </w:rPr>
        <w:t>At equilibrium, the net rate of the rea</w:t>
      </w:r>
      <w:r>
        <w:rPr>
          <w:sz w:val="24"/>
        </w:rPr>
        <w:t>ction is zero, because the rate of the forward reaction</w:t>
      </w:r>
      <w:r>
        <w:rPr>
          <w:spacing w:val="-33"/>
          <w:sz w:val="24"/>
        </w:rPr>
        <w:t xml:space="preserve"> </w:t>
      </w:r>
      <w:r>
        <w:rPr>
          <w:sz w:val="24"/>
        </w:rPr>
        <w:t xml:space="preserve">is exactly equal to that of the reverse reaction. Set your two rate expressions equal to each other, and solve the equality for </w:t>
      </w:r>
      <w:r>
        <w:rPr>
          <w:i/>
          <w:sz w:val="24"/>
        </w:rPr>
        <w:t>k</w:t>
      </w:r>
      <w:r>
        <w:rPr>
          <w:i/>
          <w:position w:val="-4"/>
          <w:sz w:val="14"/>
        </w:rPr>
        <w:t>f</w:t>
      </w:r>
      <w:r>
        <w:rPr>
          <w:i/>
          <w:sz w:val="24"/>
        </w:rPr>
        <w:t>/k</w:t>
      </w:r>
      <w:r>
        <w:rPr>
          <w:i/>
          <w:position w:val="-4"/>
          <w:sz w:val="14"/>
        </w:rPr>
        <w:t>r</w:t>
      </w:r>
      <w:r>
        <w:rPr>
          <w:sz w:val="24"/>
        </w:rPr>
        <w:t xml:space="preserve">. This ratio of constants is itself a constant, which we call the </w:t>
      </w:r>
      <w:r>
        <w:rPr>
          <w:i/>
          <w:sz w:val="24"/>
        </w:rPr>
        <w:t>e</w:t>
      </w:r>
      <w:r>
        <w:rPr>
          <w:i/>
          <w:sz w:val="24"/>
        </w:rPr>
        <w:t>quilibrium constant</w:t>
      </w:r>
      <w:r>
        <w:rPr>
          <w:sz w:val="24"/>
        </w:rPr>
        <w:t>,</w:t>
      </w:r>
      <w:r>
        <w:rPr>
          <w:spacing w:val="-2"/>
          <w:sz w:val="24"/>
        </w:rPr>
        <w:t xml:space="preserve"> </w:t>
      </w:r>
      <w:r>
        <w:rPr>
          <w:i/>
          <w:sz w:val="24"/>
        </w:rPr>
        <w:t>K</w:t>
      </w:r>
      <w:r>
        <w:rPr>
          <w:i/>
          <w:position w:val="-4"/>
          <w:sz w:val="14"/>
        </w:rPr>
        <w:t>c</w:t>
      </w:r>
      <w:r>
        <w:rPr>
          <w:sz w:val="24"/>
        </w:rPr>
        <w:t>.</w:t>
      </w:r>
    </w:p>
    <w:p w:rsidR="00C0446C" w:rsidRDefault="00423D59">
      <w:pPr>
        <w:pStyle w:val="BodyText"/>
        <w:spacing w:line="257" w:lineRule="exact"/>
        <w:ind w:left="100"/>
      </w:pPr>
      <w:r>
        <w:t>.</w:t>
      </w:r>
    </w:p>
    <w:p w:rsidR="00C0446C" w:rsidRDefault="00423D59">
      <w:pPr>
        <w:pStyle w:val="Heading1"/>
        <w:spacing w:before="12"/>
      </w:pPr>
      <w:r>
        <w:t xml:space="preserve">Information (Defining the Form of </w:t>
      </w:r>
      <w:r>
        <w:rPr>
          <w:i/>
        </w:rPr>
        <w:t>K</w:t>
      </w:r>
      <w:r>
        <w:rPr>
          <w:i/>
          <w:position w:val="-4"/>
          <w:sz w:val="14"/>
        </w:rPr>
        <w:t xml:space="preserve">c </w:t>
      </w:r>
      <w:r>
        <w:t>from a Balanced Equation)</w:t>
      </w:r>
    </w:p>
    <w:p w:rsidR="00C0446C" w:rsidRDefault="00C0446C">
      <w:pPr>
        <w:pStyle w:val="BodyText"/>
        <w:spacing w:before="7"/>
        <w:rPr>
          <w:b/>
          <w:sz w:val="17"/>
        </w:rPr>
      </w:pPr>
    </w:p>
    <w:p w:rsidR="00C0446C" w:rsidRDefault="00423D59">
      <w:pPr>
        <w:pStyle w:val="BodyText"/>
        <w:spacing w:before="73" w:line="223" w:lineRule="auto"/>
        <w:ind w:left="100" w:right="637" w:firstLine="1"/>
      </w:pPr>
      <w:r>
        <w:t xml:space="preserve">Note that the expression you have derived for </w:t>
      </w:r>
      <w:r>
        <w:rPr>
          <w:i/>
        </w:rPr>
        <w:t>K</w:t>
      </w:r>
      <w:r>
        <w:rPr>
          <w:position w:val="-4"/>
          <w:sz w:val="14"/>
        </w:rPr>
        <w:t xml:space="preserve">c </w:t>
      </w:r>
      <w:r>
        <w:t>is the ratio of the concentration of product, [N</w:t>
      </w:r>
      <w:r>
        <w:rPr>
          <w:position w:val="-4"/>
          <w:sz w:val="14"/>
        </w:rPr>
        <w:t>2</w:t>
      </w:r>
      <w:r>
        <w:t>O</w:t>
      </w:r>
      <w:r>
        <w:rPr>
          <w:position w:val="-4"/>
          <w:sz w:val="14"/>
        </w:rPr>
        <w:t>4</w:t>
      </w:r>
      <w:r>
        <w:t>], over the concentration of reactant, [NO</w:t>
      </w:r>
      <w:r>
        <w:rPr>
          <w:position w:val="-4"/>
          <w:sz w:val="14"/>
        </w:rPr>
        <w:t>2</w:t>
      </w:r>
      <w:r>
        <w:t>], at equilibrium:</w:t>
      </w:r>
    </w:p>
    <w:p w:rsidR="00C0446C" w:rsidRDefault="00423D59">
      <w:pPr>
        <w:pStyle w:val="BodyText"/>
        <w:spacing w:before="4"/>
        <w:rPr>
          <w:sz w:val="10"/>
        </w:rPr>
      </w:pPr>
      <w:r>
        <w:rPr>
          <w:noProof/>
          <w:lang w:bidi="ar-SA"/>
        </w:rPr>
        <w:drawing>
          <wp:anchor distT="0" distB="0" distL="0" distR="0" simplePos="0" relativeHeight="4" behindDoc="0" locked="0" layoutInCell="1" allowOverlap="1">
            <wp:simplePos x="0" y="0"/>
            <wp:positionH relativeFrom="page">
              <wp:posOffset>3426714</wp:posOffset>
            </wp:positionH>
            <wp:positionV relativeFrom="paragraph">
              <wp:posOffset>224410</wp:posOffset>
            </wp:positionV>
            <wp:extent cx="150883" cy="1524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50883" cy="152400"/>
                    </a:xfrm>
                    <a:prstGeom prst="rect">
                      <a:avLst/>
                    </a:prstGeom>
                  </pic:spPr>
                </pic:pic>
              </a:graphicData>
            </a:graphic>
          </wp:anchor>
        </w:drawing>
      </w:r>
      <w:r w:rsidR="00C0446C" w:rsidRPr="00C0446C">
        <w:pict>
          <v:group id="_x0000_s1109" style="position:absolute;margin-left:288.95pt;margin-top:21.05pt;width:4.6pt;height:2.4pt;z-index:-251653120;mso-wrap-distance-left:0;mso-wrap-distance-right:0;mso-position-horizontal-relative:page;mso-position-vertical-relative:text" coordorigin="5779,421" coordsize="92,48">
            <v:shape id="_x0000_s1112" style="position:absolute;left:5779;top:420;width:92;height:48" coordorigin="5779,421" coordsize="92,48" o:spt="100" adj="0,,0" path="m5870,421r-91,l5779,428r91,l5870,421xm5870,461r-91,l5779,469r91,l5870,461xe" fillcolor="black" stroked="f">
              <v:stroke joinstyle="round"/>
              <v:formulas/>
              <v:path arrowok="t" o:connecttype="segments"/>
            </v:shape>
            <v:rect id="_x0000_s1111" style="position:absolute;left:5779;top:420;width:92;height:8" filled="f" strokeweight="0"/>
            <v:rect id="_x0000_s1110" style="position:absolute;left:5779;top:461;width:92;height:8" filled="f" strokeweight="0"/>
            <w10:wrap type="topAndBottom" anchorx="page"/>
          </v:group>
        </w:pict>
      </w:r>
      <w:r>
        <w:rPr>
          <w:noProof/>
          <w:lang w:bidi="ar-SA"/>
        </w:rPr>
        <w:drawing>
          <wp:anchor distT="0" distB="0" distL="0" distR="0" simplePos="0" relativeHeight="6" behindDoc="0" locked="0" layoutInCell="1" allowOverlap="1">
            <wp:simplePos x="0" y="0"/>
            <wp:positionH relativeFrom="page">
              <wp:posOffset>3817620</wp:posOffset>
            </wp:positionH>
            <wp:positionV relativeFrom="paragraph">
              <wp:posOffset>100458</wp:posOffset>
            </wp:positionV>
            <wp:extent cx="448118" cy="41910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48118" cy="419100"/>
                    </a:xfrm>
                    <a:prstGeom prst="rect">
                      <a:avLst/>
                    </a:prstGeom>
                  </pic:spPr>
                </pic:pic>
              </a:graphicData>
            </a:graphic>
          </wp:anchor>
        </w:drawing>
      </w:r>
    </w:p>
    <w:p w:rsidR="00C0446C" w:rsidRDefault="00C0446C">
      <w:pPr>
        <w:rPr>
          <w:sz w:val="10"/>
        </w:rPr>
        <w:sectPr w:rsidR="00C0446C">
          <w:pgSz w:w="12240" w:h="15840"/>
          <w:pgMar w:top="1400" w:right="1340" w:bottom="280" w:left="1340" w:header="720" w:footer="720" w:gutter="0"/>
          <w:cols w:space="720"/>
        </w:sectPr>
      </w:pPr>
    </w:p>
    <w:p w:rsidR="00C0446C" w:rsidRDefault="00423D59">
      <w:pPr>
        <w:pStyle w:val="BodyText"/>
        <w:spacing w:before="46" w:line="235" w:lineRule="auto"/>
        <w:ind w:left="100"/>
      </w:pPr>
      <w:bookmarkStart w:id="3" w:name="Page_4"/>
      <w:bookmarkEnd w:id="3"/>
      <w:r>
        <w:lastRenderedPageBreak/>
        <w:t>Moreover (and most importantly), each concentration term is raised to a power that is its stoichiometric coefficient in the balanced reaction equation (here, an unwritten 1 for [N</w:t>
      </w:r>
      <w:r>
        <w:rPr>
          <w:position w:val="-4"/>
          <w:sz w:val="14"/>
        </w:rPr>
        <w:t>2</w:t>
      </w:r>
      <w:r>
        <w:t>O</w:t>
      </w:r>
      <w:r>
        <w:rPr>
          <w:position w:val="-4"/>
          <w:sz w:val="14"/>
        </w:rPr>
        <w:t>4</w:t>
      </w:r>
      <w:r>
        <w:t>] and a written 2 for [NO</w:t>
      </w:r>
      <w:r>
        <w:rPr>
          <w:position w:val="-4"/>
          <w:sz w:val="14"/>
        </w:rPr>
        <w:t>2</w:t>
      </w:r>
      <w:r>
        <w:t>]). We will not prove it here, but</w:t>
      </w:r>
      <w:r>
        <w:t xml:space="preserve"> for a general reaction of the form</w:t>
      </w:r>
    </w:p>
    <w:p w:rsidR="00C0446C" w:rsidRDefault="00423D59">
      <w:pPr>
        <w:spacing w:before="220"/>
        <w:ind w:left="2939" w:right="2939"/>
        <w:jc w:val="center"/>
        <w:rPr>
          <w:sz w:val="24"/>
        </w:rPr>
      </w:pPr>
      <w:r>
        <w:rPr>
          <w:i/>
          <w:w w:val="110"/>
          <w:sz w:val="24"/>
        </w:rPr>
        <w:t>a</w:t>
      </w:r>
      <w:r>
        <w:rPr>
          <w:w w:val="110"/>
          <w:sz w:val="24"/>
        </w:rPr>
        <w:t xml:space="preserve">A + </w:t>
      </w:r>
      <w:r>
        <w:rPr>
          <w:i/>
          <w:w w:val="110"/>
          <w:sz w:val="24"/>
        </w:rPr>
        <w:t>b</w:t>
      </w:r>
      <w:r>
        <w:rPr>
          <w:w w:val="110"/>
          <w:sz w:val="24"/>
        </w:rPr>
        <w:t xml:space="preserve">B </w:t>
      </w:r>
      <w:r>
        <w:rPr>
          <w:rFonts w:ascii="Arial Black" w:hAnsi="Arial Black"/>
          <w:w w:val="155"/>
          <w:sz w:val="24"/>
        </w:rPr>
        <w:t>‹</w:t>
      </w:r>
      <w:r>
        <w:rPr>
          <w:rFonts w:ascii="Arial Black" w:hAnsi="Arial Black"/>
          <w:spacing w:val="-62"/>
          <w:w w:val="155"/>
          <w:sz w:val="24"/>
        </w:rPr>
        <w:t xml:space="preserve"> </w:t>
      </w:r>
      <w:r>
        <w:rPr>
          <w:i/>
          <w:w w:val="110"/>
          <w:sz w:val="24"/>
        </w:rPr>
        <w:t>c</w:t>
      </w:r>
      <w:r>
        <w:rPr>
          <w:w w:val="110"/>
          <w:sz w:val="24"/>
        </w:rPr>
        <w:t xml:space="preserve">C + </w:t>
      </w:r>
      <w:r>
        <w:rPr>
          <w:i/>
          <w:w w:val="110"/>
          <w:sz w:val="24"/>
        </w:rPr>
        <w:t>d</w:t>
      </w:r>
      <w:r>
        <w:rPr>
          <w:w w:val="110"/>
          <w:sz w:val="24"/>
        </w:rPr>
        <w:t>D,</w:t>
      </w:r>
    </w:p>
    <w:p w:rsidR="00C0446C" w:rsidRDefault="00423D59">
      <w:pPr>
        <w:pStyle w:val="BodyText"/>
        <w:spacing w:before="268" w:line="247" w:lineRule="auto"/>
        <w:ind w:left="100"/>
      </w:pPr>
      <w:r>
        <w:rPr>
          <w:noProof/>
          <w:lang w:bidi="ar-SA"/>
        </w:rPr>
        <w:drawing>
          <wp:anchor distT="0" distB="0" distL="0" distR="0" simplePos="0" relativeHeight="251671552" behindDoc="0" locked="0" layoutInCell="1" allowOverlap="1">
            <wp:simplePos x="0" y="0"/>
            <wp:positionH relativeFrom="page">
              <wp:posOffset>3399282</wp:posOffset>
            </wp:positionH>
            <wp:positionV relativeFrom="paragraph">
              <wp:posOffset>931965</wp:posOffset>
            </wp:positionV>
            <wp:extent cx="150883" cy="1524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50883" cy="152400"/>
                    </a:xfrm>
                    <a:prstGeom prst="rect">
                      <a:avLst/>
                    </a:prstGeom>
                  </pic:spPr>
                </pic:pic>
              </a:graphicData>
            </a:graphic>
          </wp:anchor>
        </w:drawing>
      </w:r>
      <w:r w:rsidR="00C0446C">
        <w:pict>
          <v:group id="_x0000_s1106" style="position:absolute;left:0;text-align:left;margin-left:286.8pt;margin-top:76.75pt;width:4.6pt;height:2.4pt;z-index:251672576;mso-position-horizontal-relative:page;mso-position-vertical-relative:text" coordorigin="5736,1535" coordsize="92,48">
            <v:shape id="_x0000_s1108" style="position:absolute;left:5736;top:1534;width:92;height:48" coordorigin="5736,1535" coordsize="92,48" o:spt="100" adj="0,,0" path="m5827,1535r-91,l5736,1542r91,l5827,1535xm5827,1576r-91,l5736,1583r91,l5827,1576xe" fillcolor="black" stroked="f">
              <v:stroke joinstyle="round"/>
              <v:formulas/>
              <v:path arrowok="t" o:connecttype="segments"/>
            </v:shape>
            <v:shape id="_x0000_s1107" style="position:absolute;left:36;top:12873;width:92;height:48" coordorigin="36,12874" coordsize="92,48" o:spt="100" adj="0,,0" path="m5827,1542r-91,l5736,1535r91,l5827,1542xm5827,1583r-91,l5736,1576r91,l5827,1583xe" filled="f" strokeweight="0">
              <v:stroke joinstyle="round"/>
              <v:formulas/>
              <v:path arrowok="t" o:connecttype="segments"/>
            </v:shape>
            <w10:wrap anchorx="page"/>
          </v:group>
        </w:pict>
      </w:r>
      <w:r w:rsidR="00C0446C">
        <w:pict>
          <v:group id="_x0000_s1102" style="position:absolute;left:0;text-align:left;margin-left:298.45pt;margin-top:64.45pt;width:43pt;height:14.65pt;z-index:251673600;mso-position-horizontal-relative:page;mso-position-vertical-relative:text" coordorigin="5969,1289" coordsize="860,293">
            <v:line id="_x0000_s1105" style="position:absolute" from="5969,1577" to="6828,1577" strokeweight=".42pt"/>
            <v:line id="_x0000_s1104" style="position:absolute" from="5969,1577" to="6828,1577" strokeweight=".4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6020;top:1288;width:800;height:255">
              <v:imagedata r:id="rId12" o:title=""/>
            </v:shape>
            <w10:wrap anchorx="page"/>
          </v:group>
        </w:pict>
      </w:r>
      <w:r>
        <w:t>where the lower case letters represent the stoichiometric coefficients, at equilibrium the concentrations of all species will have specific values that define a constant of the form</w:t>
      </w:r>
    </w:p>
    <w:p w:rsidR="00C0446C" w:rsidRDefault="00C0446C">
      <w:pPr>
        <w:pStyle w:val="BodyText"/>
        <w:rPr>
          <w:sz w:val="20"/>
        </w:rPr>
      </w:pPr>
    </w:p>
    <w:p w:rsidR="00C0446C" w:rsidRDefault="00C0446C">
      <w:pPr>
        <w:pStyle w:val="BodyText"/>
        <w:rPr>
          <w:sz w:val="20"/>
        </w:rPr>
      </w:pPr>
    </w:p>
    <w:p w:rsidR="00C0446C" w:rsidRDefault="00C0446C">
      <w:pPr>
        <w:pStyle w:val="BodyText"/>
        <w:rPr>
          <w:sz w:val="20"/>
        </w:rPr>
      </w:pPr>
    </w:p>
    <w:p w:rsidR="00C0446C" w:rsidRDefault="00C0446C">
      <w:pPr>
        <w:pStyle w:val="BodyText"/>
        <w:rPr>
          <w:sz w:val="20"/>
        </w:rPr>
      </w:pPr>
    </w:p>
    <w:p w:rsidR="00C0446C" w:rsidRDefault="00C0446C">
      <w:pPr>
        <w:pStyle w:val="BodyText"/>
        <w:rPr>
          <w:sz w:val="20"/>
        </w:rPr>
      </w:pPr>
    </w:p>
    <w:p w:rsidR="00C0446C" w:rsidRDefault="00C0446C">
      <w:pPr>
        <w:pStyle w:val="BodyText"/>
        <w:spacing w:before="2"/>
        <w:rPr>
          <w:sz w:val="26"/>
        </w:rPr>
      </w:pPr>
    </w:p>
    <w:p w:rsidR="00C0446C" w:rsidRDefault="00423D59">
      <w:pPr>
        <w:pStyle w:val="BodyText"/>
        <w:spacing w:before="63" w:line="235" w:lineRule="auto"/>
        <w:ind w:left="100" w:right="115"/>
      </w:pPr>
      <w:r>
        <w:rPr>
          <w:noProof/>
          <w:lang w:bidi="ar-SA"/>
        </w:rPr>
        <w:drawing>
          <wp:anchor distT="0" distB="0" distL="0" distR="0" simplePos="0" relativeHeight="251674624" behindDoc="0" locked="0" layoutInCell="1" allowOverlap="1">
            <wp:simplePos x="0" y="0"/>
            <wp:positionH relativeFrom="page">
              <wp:posOffset>3820667</wp:posOffset>
            </wp:positionH>
            <wp:positionV relativeFrom="paragraph">
              <wp:posOffset>-403130</wp:posOffset>
            </wp:positionV>
            <wp:extent cx="504103" cy="161925"/>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3" cstate="print"/>
                    <a:stretch>
                      <a:fillRect/>
                    </a:stretch>
                  </pic:blipFill>
                  <pic:spPr>
                    <a:xfrm>
                      <a:off x="0" y="0"/>
                      <a:ext cx="504103" cy="161925"/>
                    </a:xfrm>
                    <a:prstGeom prst="rect">
                      <a:avLst/>
                    </a:prstGeom>
                  </pic:spPr>
                </pic:pic>
              </a:graphicData>
            </a:graphic>
          </wp:anchor>
        </w:drawing>
      </w:r>
      <w:r>
        <w:t>rega</w:t>
      </w:r>
      <w:r>
        <w:t xml:space="preserve">rdless of the number of steps in the mechanism. Thus, we can write down the form of </w:t>
      </w:r>
      <w:r>
        <w:rPr>
          <w:i/>
        </w:rPr>
        <w:t>K</w:t>
      </w:r>
      <w:r>
        <w:rPr>
          <w:i/>
          <w:position w:val="-4"/>
          <w:sz w:val="14"/>
        </w:rPr>
        <w:t xml:space="preserve">c </w:t>
      </w:r>
      <w:r>
        <w:t>by simply noting the stoichiometry of the balanced equation. In doing this, the following conventions are observed:</w:t>
      </w:r>
    </w:p>
    <w:p w:rsidR="00C0446C" w:rsidRDefault="00C0446C">
      <w:pPr>
        <w:pStyle w:val="BodyText"/>
        <w:rPr>
          <w:sz w:val="20"/>
        </w:rPr>
      </w:pPr>
    </w:p>
    <w:p w:rsidR="00C0446C" w:rsidRDefault="00423D59">
      <w:pPr>
        <w:pStyle w:val="ListParagraph"/>
        <w:numPr>
          <w:ilvl w:val="1"/>
          <w:numId w:val="4"/>
        </w:numPr>
        <w:tabs>
          <w:tab w:val="left" w:pos="999"/>
          <w:tab w:val="left" w:pos="1000"/>
        </w:tabs>
        <w:spacing w:before="59"/>
        <w:rPr>
          <w:sz w:val="24"/>
        </w:rPr>
      </w:pPr>
      <w:r>
        <w:rPr>
          <w:sz w:val="24"/>
        </w:rPr>
        <w:t xml:space="preserve">For </w:t>
      </w:r>
      <w:r>
        <w:rPr>
          <w:i/>
          <w:sz w:val="24"/>
        </w:rPr>
        <w:t>K</w:t>
      </w:r>
      <w:r>
        <w:rPr>
          <w:i/>
          <w:position w:val="-4"/>
          <w:sz w:val="14"/>
        </w:rPr>
        <w:t>c</w:t>
      </w:r>
      <w:r>
        <w:rPr>
          <w:sz w:val="24"/>
        </w:rPr>
        <w:t xml:space="preserve">, all concentrations are the values </w:t>
      </w:r>
      <w:r>
        <w:rPr>
          <w:i/>
          <w:sz w:val="24"/>
        </w:rPr>
        <w:t xml:space="preserve">at equilibrium </w:t>
      </w:r>
      <w:r>
        <w:rPr>
          <w:sz w:val="24"/>
        </w:rPr>
        <w:t>in</w:t>
      </w:r>
      <w:r>
        <w:rPr>
          <w:spacing w:val="-11"/>
          <w:sz w:val="24"/>
        </w:rPr>
        <w:t xml:space="preserve"> </w:t>
      </w:r>
      <w:r>
        <w:rPr>
          <w:sz w:val="24"/>
        </w:rPr>
        <w:t>mol/L.</w:t>
      </w:r>
    </w:p>
    <w:p w:rsidR="00C0446C" w:rsidRDefault="00C0446C">
      <w:pPr>
        <w:pStyle w:val="BodyText"/>
        <w:spacing w:before="7"/>
        <w:rPr>
          <w:sz w:val="17"/>
        </w:rPr>
      </w:pPr>
    </w:p>
    <w:p w:rsidR="00C0446C" w:rsidRDefault="00423D59">
      <w:pPr>
        <w:pStyle w:val="ListParagraph"/>
        <w:numPr>
          <w:ilvl w:val="1"/>
          <w:numId w:val="4"/>
        </w:numPr>
        <w:tabs>
          <w:tab w:val="left" w:pos="999"/>
          <w:tab w:val="left" w:pos="1000"/>
        </w:tabs>
        <w:spacing w:before="63" w:line="235" w:lineRule="auto"/>
        <w:ind w:right="229"/>
        <w:rPr>
          <w:sz w:val="24"/>
        </w:rPr>
      </w:pPr>
      <w:r>
        <w:rPr>
          <w:i/>
          <w:sz w:val="24"/>
        </w:rPr>
        <w:t>K</w:t>
      </w:r>
      <w:r>
        <w:rPr>
          <w:i/>
          <w:position w:val="-4"/>
          <w:sz w:val="14"/>
        </w:rPr>
        <w:t xml:space="preserve">c </w:t>
      </w:r>
      <w:r>
        <w:rPr>
          <w:sz w:val="24"/>
        </w:rPr>
        <w:t xml:space="preserve">is defined as the ratio of equilibrium concentrations of reactants over products, </w:t>
      </w:r>
      <w:r>
        <w:rPr>
          <w:spacing w:val="-5"/>
          <w:sz w:val="24"/>
        </w:rPr>
        <w:t xml:space="preserve">each </w:t>
      </w:r>
      <w:r>
        <w:rPr>
          <w:sz w:val="24"/>
        </w:rPr>
        <w:t>raised to powers equal to their stoichiometric coefficients in the balanced reaction equation.</w:t>
      </w:r>
    </w:p>
    <w:p w:rsidR="00C0446C" w:rsidRDefault="00C0446C">
      <w:pPr>
        <w:pStyle w:val="BodyText"/>
        <w:spacing w:before="2"/>
        <w:rPr>
          <w:sz w:val="25"/>
        </w:rPr>
      </w:pPr>
    </w:p>
    <w:p w:rsidR="00C0446C" w:rsidRDefault="00423D59">
      <w:pPr>
        <w:pStyle w:val="ListParagraph"/>
        <w:numPr>
          <w:ilvl w:val="1"/>
          <w:numId w:val="4"/>
        </w:numPr>
        <w:tabs>
          <w:tab w:val="left" w:pos="999"/>
          <w:tab w:val="left" w:pos="1000"/>
        </w:tabs>
        <w:spacing w:line="247" w:lineRule="auto"/>
        <w:ind w:left="1001" w:right="619" w:hanging="453"/>
        <w:rPr>
          <w:sz w:val="24"/>
        </w:rPr>
      </w:pPr>
      <w:r>
        <w:rPr>
          <w:sz w:val="24"/>
        </w:rPr>
        <w:t xml:space="preserve">All solids and neat liquids (not solutions) behave as if they have unit </w:t>
      </w:r>
      <w:r>
        <w:rPr>
          <w:spacing w:val="-3"/>
          <w:sz w:val="24"/>
        </w:rPr>
        <w:t xml:space="preserve">concentration </w:t>
      </w:r>
      <w:r>
        <w:rPr>
          <w:sz w:val="24"/>
        </w:rPr>
        <w:t>and do not appear in the expression for</w:t>
      </w:r>
      <w:r>
        <w:rPr>
          <w:spacing w:val="-4"/>
          <w:sz w:val="24"/>
        </w:rPr>
        <w:t xml:space="preserve"> </w:t>
      </w:r>
      <w:r>
        <w:rPr>
          <w:i/>
          <w:sz w:val="24"/>
        </w:rPr>
        <w:t>K</w:t>
      </w:r>
      <w:r>
        <w:rPr>
          <w:i/>
          <w:position w:val="-4"/>
          <w:sz w:val="14"/>
        </w:rPr>
        <w:t>c</w:t>
      </w:r>
      <w:r>
        <w:rPr>
          <w:sz w:val="24"/>
        </w:rPr>
        <w:t>.</w:t>
      </w:r>
    </w:p>
    <w:p w:rsidR="00C0446C" w:rsidRDefault="00C0446C">
      <w:pPr>
        <w:pStyle w:val="BodyText"/>
        <w:spacing w:before="10"/>
        <w:rPr>
          <w:sz w:val="16"/>
        </w:rPr>
      </w:pPr>
    </w:p>
    <w:p w:rsidR="00C0446C" w:rsidRDefault="00423D59">
      <w:pPr>
        <w:pStyle w:val="ListParagraph"/>
        <w:numPr>
          <w:ilvl w:val="1"/>
          <w:numId w:val="4"/>
        </w:numPr>
        <w:tabs>
          <w:tab w:val="left" w:pos="1000"/>
        </w:tabs>
        <w:spacing w:before="63" w:line="235" w:lineRule="auto"/>
        <w:ind w:right="1083"/>
        <w:jc w:val="both"/>
        <w:rPr>
          <w:sz w:val="24"/>
        </w:rPr>
      </w:pPr>
      <w:r>
        <w:rPr>
          <w:sz w:val="24"/>
        </w:rPr>
        <w:t xml:space="preserve">For solutions, solutes appear in the expression for </w:t>
      </w:r>
      <w:r>
        <w:rPr>
          <w:i/>
          <w:sz w:val="24"/>
        </w:rPr>
        <w:t>K</w:t>
      </w:r>
      <w:r>
        <w:rPr>
          <w:i/>
          <w:position w:val="-4"/>
          <w:sz w:val="14"/>
        </w:rPr>
        <w:t>c</w:t>
      </w:r>
      <w:r>
        <w:rPr>
          <w:sz w:val="24"/>
        </w:rPr>
        <w:t>, but solvents are usually omitted,</w:t>
      </w:r>
      <w:r>
        <w:rPr>
          <w:spacing w:val="-5"/>
          <w:sz w:val="24"/>
        </w:rPr>
        <w:t xml:space="preserve"> </w:t>
      </w:r>
      <w:r>
        <w:rPr>
          <w:sz w:val="24"/>
        </w:rPr>
        <w:t>unless</w:t>
      </w:r>
      <w:r>
        <w:rPr>
          <w:spacing w:val="-5"/>
          <w:sz w:val="24"/>
        </w:rPr>
        <w:t xml:space="preserve"> </w:t>
      </w:r>
      <w:r>
        <w:rPr>
          <w:sz w:val="24"/>
        </w:rPr>
        <w:t>the</w:t>
      </w:r>
      <w:r>
        <w:rPr>
          <w:spacing w:val="-7"/>
          <w:sz w:val="24"/>
        </w:rPr>
        <w:t xml:space="preserve"> </w:t>
      </w:r>
      <w:r>
        <w:rPr>
          <w:sz w:val="24"/>
        </w:rPr>
        <w:t>solvent’s</w:t>
      </w:r>
      <w:r>
        <w:rPr>
          <w:spacing w:val="-4"/>
          <w:sz w:val="24"/>
        </w:rPr>
        <w:t xml:space="preserve"> </w:t>
      </w:r>
      <w:r>
        <w:rPr>
          <w:sz w:val="24"/>
        </w:rPr>
        <w:t>concentration</w:t>
      </w:r>
      <w:r>
        <w:rPr>
          <w:spacing w:val="-4"/>
          <w:sz w:val="24"/>
        </w:rPr>
        <w:t xml:space="preserve"> </w:t>
      </w:r>
      <w:r>
        <w:rPr>
          <w:sz w:val="24"/>
        </w:rPr>
        <w:t>could</w:t>
      </w:r>
      <w:r>
        <w:rPr>
          <w:spacing w:val="-5"/>
          <w:sz w:val="24"/>
        </w:rPr>
        <w:t xml:space="preserve"> </w:t>
      </w:r>
      <w:r>
        <w:rPr>
          <w:sz w:val="24"/>
        </w:rPr>
        <w:t>change</w:t>
      </w:r>
      <w:r>
        <w:rPr>
          <w:spacing w:val="-7"/>
          <w:sz w:val="24"/>
        </w:rPr>
        <w:t xml:space="preserve"> </w:t>
      </w:r>
      <w:r>
        <w:rPr>
          <w:sz w:val="24"/>
        </w:rPr>
        <w:t>significantly</w:t>
      </w:r>
      <w:r>
        <w:rPr>
          <w:spacing w:val="-12"/>
          <w:sz w:val="24"/>
        </w:rPr>
        <w:t xml:space="preserve"> </w:t>
      </w:r>
      <w:r>
        <w:rPr>
          <w:sz w:val="24"/>
        </w:rPr>
        <w:t>through active participation in the</w:t>
      </w:r>
      <w:r>
        <w:rPr>
          <w:spacing w:val="-1"/>
          <w:sz w:val="24"/>
        </w:rPr>
        <w:t xml:space="preserve"> </w:t>
      </w:r>
      <w:r>
        <w:rPr>
          <w:sz w:val="24"/>
        </w:rPr>
        <w:t>reaction.</w:t>
      </w:r>
    </w:p>
    <w:p w:rsidR="00C0446C" w:rsidRDefault="00C0446C">
      <w:pPr>
        <w:pStyle w:val="BodyText"/>
        <w:rPr>
          <w:sz w:val="20"/>
        </w:rPr>
      </w:pPr>
    </w:p>
    <w:p w:rsidR="00C0446C" w:rsidRDefault="00423D59">
      <w:pPr>
        <w:pStyle w:val="ListParagraph"/>
        <w:numPr>
          <w:ilvl w:val="1"/>
          <w:numId w:val="4"/>
        </w:numPr>
        <w:tabs>
          <w:tab w:val="left" w:pos="999"/>
          <w:tab w:val="left" w:pos="1000"/>
        </w:tabs>
        <w:spacing w:before="59"/>
        <w:rPr>
          <w:sz w:val="24"/>
        </w:rPr>
      </w:pPr>
      <w:r>
        <w:rPr>
          <w:sz w:val="24"/>
        </w:rPr>
        <w:t>Non-reactive species, such as spectator ions, are omitted from</w:t>
      </w:r>
      <w:r>
        <w:rPr>
          <w:spacing w:val="-9"/>
          <w:sz w:val="24"/>
        </w:rPr>
        <w:t xml:space="preserve"> </w:t>
      </w:r>
      <w:r>
        <w:rPr>
          <w:i/>
          <w:sz w:val="24"/>
        </w:rPr>
        <w:t>K</w:t>
      </w:r>
      <w:r>
        <w:rPr>
          <w:i/>
          <w:position w:val="-4"/>
          <w:sz w:val="14"/>
        </w:rPr>
        <w:t>c</w:t>
      </w:r>
      <w:r>
        <w:rPr>
          <w:sz w:val="24"/>
        </w:rPr>
        <w:t>.</w:t>
      </w:r>
    </w:p>
    <w:p w:rsidR="00C0446C" w:rsidRDefault="00C0446C">
      <w:pPr>
        <w:pStyle w:val="BodyText"/>
        <w:spacing w:before="7"/>
        <w:rPr>
          <w:sz w:val="17"/>
        </w:rPr>
      </w:pPr>
    </w:p>
    <w:p w:rsidR="00C0446C" w:rsidRDefault="00423D59">
      <w:pPr>
        <w:pStyle w:val="ListParagraph"/>
        <w:numPr>
          <w:ilvl w:val="1"/>
          <w:numId w:val="4"/>
        </w:numPr>
        <w:tabs>
          <w:tab w:val="left" w:pos="1000"/>
        </w:tabs>
        <w:spacing w:before="73" w:line="223" w:lineRule="auto"/>
        <w:ind w:left="999" w:right="1237"/>
        <w:jc w:val="both"/>
        <w:rPr>
          <w:sz w:val="24"/>
        </w:rPr>
      </w:pPr>
      <w:r>
        <w:rPr>
          <w:noProof/>
          <w:lang w:bidi="ar-SA"/>
        </w:rPr>
        <w:drawing>
          <wp:anchor distT="0" distB="0" distL="0" distR="0" simplePos="0" relativeHeight="251675648" behindDoc="0" locked="0" layoutInCell="1" allowOverlap="1">
            <wp:simplePos x="0" y="0"/>
            <wp:positionH relativeFrom="page">
              <wp:posOffset>2426963</wp:posOffset>
            </wp:positionH>
            <wp:positionV relativeFrom="paragraph">
              <wp:posOffset>1439522</wp:posOffset>
            </wp:positionV>
            <wp:extent cx="321481" cy="15240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4" cstate="print"/>
                    <a:stretch>
                      <a:fillRect/>
                    </a:stretch>
                  </pic:blipFill>
                  <pic:spPr>
                    <a:xfrm>
                      <a:off x="0" y="0"/>
                      <a:ext cx="321481" cy="152400"/>
                    </a:xfrm>
                    <a:prstGeom prst="rect">
                      <a:avLst/>
                    </a:prstGeom>
                  </pic:spPr>
                </pic:pic>
              </a:graphicData>
            </a:graphic>
          </wp:anchor>
        </w:drawing>
      </w:r>
      <w:r w:rsidR="00C0446C" w:rsidRPr="00C0446C">
        <w:pict>
          <v:group id="_x0000_s1099" style="position:absolute;left:0;text-align:left;margin-left:222.2pt;margin-top:115.85pt;width:7.7pt;height:4.35pt;z-index:251676672;mso-position-horizontal-relative:page;mso-position-vertical-relative:text" coordorigin="4444,2317" coordsize="154,87">
            <v:shape id="_x0000_s1101" style="position:absolute;left:4443;top:2317;width:154;height:87" coordorigin="4444,2317" coordsize="154,87" o:spt="100" adj="0,,0" path="m4553,2317r-3,l4549,2319r,4l4550,2326r2,3l4556,2334r5,7l4566,2344r-122,l4444,2351r153,l4597,2349r-1,-2l4592,2346r-4,-2l4583,2343r-6,-4l4565,2329r-5,-3l4559,2322r-4,-3l4553,2317xm4477,2375r-21,l4465,2382r12,10l4484,2401r3,3l4493,2404r1,-1l4494,2400r-1,-2l4492,2394r-5,-7l4480,2380r-3,-5xm4597,2368r-153,l4444,2371r2,3l4451,2375r146,l4597,2368xe" fillcolor="black" stroked="f">
              <v:stroke joinstyle="round"/>
              <v:formulas/>
              <v:path arrowok="t" o:connecttype="segments"/>
            </v:shape>
            <v:shape id="_x0000_s1100" style="position:absolute;top:5186;width:154;height:87" coordorigin=",5187" coordsize="154,87" o:spt="100" adj="0,,0" path="m4597,2351r-153,l4444,2344r122,l4561,2341r-5,-7l4552,2329r-2,-3l4549,2323r,-1l4549,2319r1,-2l4552,2317r1,l4555,2319r1,1l4559,2322r1,4l4565,2329r6,5l4577,2339r6,4l4588,2344r4,2l4596,2347r1,2l4597,2350r,1l4597,2351r,m4597,2375r-120,l4480,2380r7,7l4492,2394r1,4l4494,2400r,1l4494,2403r-1,1l4492,2404r-2,l4488,2404r-1,l4484,2401r-3,-4l4477,2392r-6,-5l4465,2382r-5,-3l4456,2375r-5,l4446,2374r-2,-3l4444,2368r153,l4597,2375xe" filled="f" strokeweight="0">
              <v:stroke joinstyle="round"/>
              <v:formulas/>
              <v:path arrowok="t" o:connecttype="segments"/>
            </v:shape>
            <w10:wrap anchorx="page"/>
          </v:group>
        </w:pict>
      </w:r>
      <w:r>
        <w:rPr>
          <w:noProof/>
          <w:lang w:bidi="ar-SA"/>
        </w:rPr>
        <w:drawing>
          <wp:anchor distT="0" distB="0" distL="0" distR="0" simplePos="0" relativeHeight="251677696" behindDoc="0" locked="0" layoutInCell="1" allowOverlap="1">
            <wp:simplePos x="0" y="0"/>
            <wp:positionH relativeFrom="page">
              <wp:posOffset>2996940</wp:posOffset>
            </wp:positionH>
            <wp:positionV relativeFrom="paragraph">
              <wp:posOffset>1439522</wp:posOffset>
            </wp:positionV>
            <wp:extent cx="338162" cy="152400"/>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5" cstate="print"/>
                    <a:stretch>
                      <a:fillRect/>
                    </a:stretch>
                  </pic:blipFill>
                  <pic:spPr>
                    <a:xfrm>
                      <a:off x="0" y="0"/>
                      <a:ext cx="338162" cy="152400"/>
                    </a:xfrm>
                    <a:prstGeom prst="rect">
                      <a:avLst/>
                    </a:prstGeom>
                  </pic:spPr>
                </pic:pic>
              </a:graphicData>
            </a:graphic>
          </wp:anchor>
        </w:drawing>
      </w:r>
      <w:r w:rsidR="00C0446C" w:rsidRPr="00C0446C">
        <w:pict>
          <v:group id="_x0000_s1092" style="position:absolute;left:0;text-align:left;margin-left:321.05pt;margin-top:109.95pt;width:13.1pt;height:14.9pt;z-index:251678720;mso-position-horizontal-relative:page;mso-position-vertical-relative:text" coordorigin="6421,2199" coordsize="262,298">
            <v:shape id="_x0000_s1098" style="position:absolute;left:6421;top:2269;width:178;height:161" coordorigin="6421,2269" coordsize="178,161" o:spt="100" adj="0,,0" path="m6484,2425r-63,l6421,2430r60,l6484,2425xm6577,2425r-67,l6508,2430r67,l6577,2425xm6516,2274r-46,l6475,2275r4,8l6479,2290r-1,5l6476,2303r-28,96l6446,2410r-2,7l6437,2424r-4,1l6475,2425r-5,-1l6466,2422r-2,-3l6464,2415r2,-5l6469,2401r15,-55l6507,2346r-1,-2l6486,2344r10,-39l6504,2280r2,-2l6510,2277r1,-2l6516,2274xm6507,2346r-23,l6517,2399r4,5l6522,2407r,2l6523,2412r1,3l6524,2419r-1,3l6518,2424r-3,1l6569,2425r-6,-1l6553,2419r-6,-7l6541,2401r-34,-55xm6599,2269r-51,l6548,2274r4,1l6556,2279r,4l6554,2285r-2,7l6547,2296r-8,5l6486,2344r20,l6503,2339r20,-16l6552,2301r7,-6l6566,2289r5,-3l6572,2286r4,-3l6580,2280r7,-2l6593,2275r6,-1l6599,2269xm6522,2269r-58,l6462,2274r60,l6522,2269xe" fillcolor="black" stroked="f">
              <v:stroke joinstyle="round"/>
              <v:formulas/>
              <v:path arrowok="t" o:connecttype="segments"/>
            </v:shape>
            <v:shape id="_x0000_s1097" style="position:absolute;left:6421;top:2269;width:178;height:161" coordorigin="6421,2269" coordsize="178,161" path="m6503,2339r38,62l6547,2412r6,7l6558,2422r5,2l6569,2425r8,l6575,2430r-67,l6510,2425r5,l6518,2424r3,-1l6523,2422r1,-3l6524,2416r,-1l6523,2412r-1,-3l6522,2407r-1,-3l6517,2399r-33,-53l6469,2401r-3,9l6464,2415r,3l6464,2419r2,3l6468,2423r2,1l6475,2425r9,l6481,2430r-60,l6421,2425r6,l6432,2425r1,l6437,2424r2,-2l6440,2421r4,-4l6446,2410r2,-11l6476,2303r2,-8l6479,2290r,-4l6479,2283r-1,-3l6476,2278r-1,-3l6470,2274r-6,l6462,2274r2,-5l6522,2269r,5l6516,2274r-5,1l6510,2277r-4,1l6504,2280r-1,4l6502,2287r-3,8l6496,2305r-10,39l6539,2301r8,-5l6552,2292r1,-3l6554,2285r2,-2l6556,2281r,-1l6556,2279r-2,-1l6553,2277r-1,-2l6548,2274r,-5l6599,2269r,5l6593,2275r-6,3l6583,2279r-3,1l6576,2283r-4,3l6571,2286r-5,3l6559,2295r-7,6l6540,2310r-17,13l6503,2339e" filled="f" strokeweight="0">
              <v:path arrowok="t"/>
            </v:shape>
            <v:shape id="_x0000_s1096" style="position:absolute;left:6637;top:2198;width:46;height:106" coordorigin="6637,2199" coordsize="46,106" path="m6673,2199r-36,105l6642,2304r41,-101l6673,2199xe" fillcolor="black" stroked="f">
              <v:path arrowok="t"/>
            </v:shape>
            <v:shape id="_x0000_s1095" style="position:absolute;left:6637;top:2198;width:46;height:106" coordorigin="6637,2199" coordsize="46,106" path="m6683,2203r-41,101l6637,2304r36,-105l6683,2203xe" filled="f" strokeweight="0">
              <v:path arrowok="t"/>
            </v:shape>
            <v:shape id="_x0000_s1094" style="position:absolute;left:6595;top:2421;width:65;height:75" coordorigin="6595,2422" coordsize="65,75" o:spt="100" adj="0,,0" path="m6647,2422r-12,l6628,2424r-17,12l6605,2442r-7,17l6595,2466r,15l6598,2487r7,7l6611,2496r12,l6629,2495r12,-7l6642,2487r-23,l6616,2485r-8,-4l6607,2477r,-13l6608,2457r4,-9l6622,2436r9,-7l6636,2427r19,l6652,2423r-5,-1xm6649,2476r-2,l6642,2481r-4,2l6628,2487r14,l6646,2483r4,-6l6649,2476xm6655,2427r-11,l6647,2428r3,3l6650,2434r-2,l6648,2443r2,3l6654,2446r1,-1l6655,2443r4,-1l6660,2440r,-7l6659,2430r-4,-3xe" fillcolor="black" stroked="f">
              <v:stroke joinstyle="round"/>
              <v:formulas/>
              <v:path arrowok="t" o:connecttype="segments"/>
            </v:shape>
            <v:shape id="_x0000_s1093" style="position:absolute;left:6595;top:2421;width:65;height:75" coordorigin="6595,2422" coordsize="65,75" path="m6650,2477r-4,6l6641,2488r-6,3l6629,2495r-6,1l6617,2496r-6,l6605,2494r-4,-4l6598,2487r-3,-6l6595,2475r,-9l6598,2459r3,-8l6605,2442r6,-6l6619,2430r9,-6l6635,2422r6,l6647,2422r5,1l6655,2427r4,3l6660,2433r,3l6660,2440r-1,2l6655,2443r,2l6654,2446r-1,l6652,2446r-2,l6649,2445r-1,-2l6648,2434r1,l6650,2434r,-1l6650,2431r-1,-1l6648,2429r-1,-1l6644,2427r-3,l6636,2427r-5,2l6626,2433r-4,3l6617,2442r-5,6l6608,2457r-1,7l6607,2472r,5l6608,2481r4,2l6616,2485r3,2l6624,2487r4,l6631,2485r4,-1l6638,2483r4,-2l6644,2478r3,-2l6649,2476r1,1e" filled="f" strokeweight="0">
              <v:path arrowok="t"/>
            </v:shape>
            <w10:wrap anchorx="page"/>
          </v:group>
        </w:pict>
      </w:r>
      <w:r w:rsidR="00C0446C" w:rsidRPr="00C0446C">
        <w:pict>
          <v:group id="_x0000_s1089" style="position:absolute;left:0;text-align:left;margin-left:341pt;margin-top:116.85pt;width:4.6pt;height:2.4pt;z-index:251679744;mso-position-horizontal-relative:page;mso-position-vertical-relative:text" coordorigin="6820,2337" coordsize="92,48">
            <v:shape id="_x0000_s1091" style="position:absolute;left:6819;top:2336;width:92;height:48" coordorigin="6820,2337" coordsize="92,48" o:spt="100" adj="0,,0" path="m6911,2337r-91,l6820,2344r91,l6911,2337xm6911,2377r-91,l6820,2385r91,l6911,2377xe" fillcolor="black" stroked="f">
              <v:stroke joinstyle="round"/>
              <v:formulas/>
              <v:path arrowok="t" o:connecttype="segments"/>
            </v:shape>
            <v:shape id="_x0000_s1090" style="position:absolute;left:36;top:5205;width:92;height:48" coordorigin="36,5206" coordsize="92,48" o:spt="100" adj="0,,0" path="m6911,2344r-91,l6820,2337r91,l6911,2344xm6911,2385r-91,l6820,2377r91,l6911,2385xe" filled="f" strokeweight="0">
              <v:stroke joinstyle="round"/>
              <v:formulas/>
              <v:path arrowok="t" o:connecttype="segments"/>
            </v:shape>
            <w10:wrap anchorx="page"/>
          </v:group>
        </w:pict>
      </w:r>
      <w:r>
        <w:rPr>
          <w:noProof/>
          <w:lang w:bidi="ar-SA"/>
        </w:rPr>
        <w:drawing>
          <wp:anchor distT="0" distB="0" distL="0" distR="0" simplePos="0" relativeHeight="251680768" behindDoc="0" locked="0" layoutInCell="1" allowOverlap="1">
            <wp:simplePos x="0" y="0"/>
            <wp:positionH relativeFrom="page">
              <wp:posOffset>4478273</wp:posOffset>
            </wp:positionH>
            <wp:positionV relativeFrom="paragraph">
              <wp:posOffset>1291694</wp:posOffset>
            </wp:positionV>
            <wp:extent cx="447042" cy="419100"/>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6" cstate="print"/>
                    <a:stretch>
                      <a:fillRect/>
                    </a:stretch>
                  </pic:blipFill>
                  <pic:spPr>
                    <a:xfrm>
                      <a:off x="0" y="0"/>
                      <a:ext cx="447042" cy="419100"/>
                    </a:xfrm>
                    <a:prstGeom prst="rect">
                      <a:avLst/>
                    </a:prstGeom>
                  </pic:spPr>
                </pic:pic>
              </a:graphicData>
            </a:graphic>
          </wp:anchor>
        </w:drawing>
      </w:r>
      <w:r w:rsidR="00C0446C" w:rsidRPr="00C0446C">
        <w:pict>
          <v:group id="_x0000_s1086" style="position:absolute;left:0;text-align:left;margin-left:395.95pt;margin-top:116.85pt;width:4.6pt;height:2.4pt;z-index:251681792;mso-position-horizontal-relative:page;mso-position-vertical-relative:text" coordorigin="7919,2337" coordsize="92,48">
            <v:shape id="_x0000_s1088" style="position:absolute;left:7918;top:2336;width:92;height:48" coordorigin="7919,2337" coordsize="92,48" o:spt="100" adj="0,,0" path="m8010,2337r-91,l7919,2344r91,l8010,2337xm8010,2377r-91,l7919,2385r91,l8010,2377xe" fillcolor="black" stroked="f">
              <v:stroke joinstyle="round"/>
              <v:formulas/>
              <v:path arrowok="t" o:connecttype="segments"/>
            </v:shape>
            <v:shape id="_x0000_s1087" style="position:absolute;left:36;top:5205;width:92;height:48" coordorigin="36,5206" coordsize="92,48" o:spt="100" adj="0,,0" path="m8010,2344r-91,l7919,2337r91,l8010,2344xm8010,2385r-91,l7919,2377r91,l8010,2385xe" filled="f" strokeweight="0">
              <v:stroke joinstyle="round"/>
              <v:formulas/>
              <v:path arrowok="t" o:connecttype="segments"/>
            </v:shape>
            <w10:wrap anchorx="page"/>
          </v:group>
        </w:pict>
      </w:r>
      <w:r w:rsidR="00C0446C" w:rsidRPr="00C0446C">
        <w:pict>
          <v:group id="_x0000_s1083" style="position:absolute;left:0;text-align:left;margin-left:407.6pt;margin-top:118.75pt;width:13.9pt;height:.45pt;z-index:251682816;mso-position-horizontal-relative:page;mso-position-vertical-relative:text" coordorigin="8152,2375" coordsize="278,9">
            <v:line id="_x0000_s1085" style="position:absolute" from="8152,2379" to="8429,2379" strokeweight=".42pt"/>
            <v:line id="_x0000_s1084" style="position:absolute" from="8152,2379" to="8429,2379" strokeweight=".42pt"/>
            <w10:wrap anchorx="page"/>
          </v:group>
        </w:pict>
      </w:r>
      <w:r w:rsidR="00C0446C" w:rsidRPr="00C0446C">
        <w:pict>
          <v:group id="_x0000_s1080" style="position:absolute;left:0;text-align:left;margin-left:413.15pt;margin-top:106.7pt;width:3.15pt;height:8.2pt;z-index:251683840;mso-position-horizontal-relative:page;mso-position-vertical-relative:text" coordorigin="8263,2134" coordsize="63,164">
            <v:shape id="_x0000_s1082" style="position:absolute;left:8263;top:2133;width:63;height:164" coordorigin="8263,2134" coordsize="63,164" o:spt="100" adj="0,,0" path="m8326,2292r-58,l8268,2297r58,l8326,2292xm8306,2155r-25,l8285,2159r,4l8286,2166r1,6l8287,2279r-1,7l8284,2289r-3,1l8279,2292r33,l8308,2290r-2,-1l8306,2155xm8306,2134r-4,l8263,2153r,4l8264,2158r8,-3l8306,2155r,-21xe" fillcolor="black" stroked="f">
              <v:stroke joinstyle="round"/>
              <v:formulas/>
              <v:path arrowok="t" o:connecttype="segments"/>
            </v:shape>
            <v:shape id="_x0000_s1081" style="position:absolute;left:8263;top:2133;width:63;height:164" coordorigin="8263,2134" coordsize="63,164" path="m8263,2153r39,-19l8306,2134r,134l8306,2278r,6l8306,2286r,3l8308,2290r2,1l8312,2292r5,l8326,2292r,5l8268,2297r,-5l8274,2292r5,l8280,2291r1,-1l8284,2289r1,-2l8286,2286r1,-7l8287,2268r,-86l8287,2172r-1,-6l8285,2163r,-4l8284,2158r-2,-1l8281,2155r-2,l8275,2155r-1,l8272,2155r-4,2l8264,2158r-1,-1l8263,2153e" filled="f" strokeweight="0">
              <v:path arrowok="t"/>
            </v:shape>
            <w10:wrap anchorx="page"/>
          </v:group>
        </w:pict>
      </w:r>
      <w:r>
        <w:rPr>
          <w:noProof/>
          <w:lang w:bidi="ar-SA"/>
        </w:rPr>
        <w:drawing>
          <wp:anchor distT="0" distB="0" distL="0" distR="0" simplePos="0" relativeHeight="251684864" behindDoc="0" locked="0" layoutInCell="1" allowOverlap="1">
            <wp:simplePos x="0" y="0"/>
            <wp:positionH relativeFrom="page">
              <wp:posOffset>5191509</wp:posOffset>
            </wp:positionH>
            <wp:positionV relativeFrom="paragraph">
              <wp:posOffset>1562966</wp:posOffset>
            </wp:positionV>
            <wp:extent cx="150884" cy="152400"/>
            <wp:effectExtent l="0" t="0" r="0" b="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7" cstate="print"/>
                    <a:stretch>
                      <a:fillRect/>
                    </a:stretch>
                  </pic:blipFill>
                  <pic:spPr>
                    <a:xfrm>
                      <a:off x="0" y="0"/>
                      <a:ext cx="150884" cy="152400"/>
                    </a:xfrm>
                    <a:prstGeom prst="rect">
                      <a:avLst/>
                    </a:prstGeom>
                  </pic:spPr>
                </pic:pic>
              </a:graphicData>
            </a:graphic>
          </wp:anchor>
        </w:drawing>
      </w:r>
      <w:r>
        <w:rPr>
          <w:i/>
          <w:sz w:val="24"/>
        </w:rPr>
        <w:t>K</w:t>
      </w:r>
      <w:r>
        <w:rPr>
          <w:i/>
          <w:position w:val="-4"/>
          <w:sz w:val="14"/>
        </w:rPr>
        <w:t xml:space="preserve">c </w:t>
      </w:r>
      <w:r>
        <w:rPr>
          <w:sz w:val="24"/>
        </w:rPr>
        <w:t xml:space="preserve">is defined for the reaction proceeding in the usual left-to-right manner, as written. The value of </w:t>
      </w:r>
      <w:r>
        <w:rPr>
          <w:i/>
          <w:sz w:val="24"/>
        </w:rPr>
        <w:t>K</w:t>
      </w:r>
      <w:r>
        <w:rPr>
          <w:i/>
          <w:position w:val="-4"/>
          <w:sz w:val="14"/>
        </w:rPr>
        <w:t xml:space="preserve">c </w:t>
      </w:r>
      <w:r>
        <w:rPr>
          <w:sz w:val="24"/>
        </w:rPr>
        <w:t xml:space="preserve">for the reverse reaction is the inverse of that for </w:t>
      </w:r>
      <w:r>
        <w:rPr>
          <w:spacing w:val="-5"/>
          <w:sz w:val="24"/>
        </w:rPr>
        <w:t xml:space="preserve">the </w:t>
      </w:r>
      <w:r>
        <w:rPr>
          <w:sz w:val="24"/>
        </w:rPr>
        <w:t>forward reaction. For</w:t>
      </w:r>
      <w:r>
        <w:rPr>
          <w:spacing w:val="-7"/>
          <w:sz w:val="24"/>
        </w:rPr>
        <w:t xml:space="preserve"> </w:t>
      </w:r>
      <w:r>
        <w:rPr>
          <w:sz w:val="24"/>
        </w:rPr>
        <w:t>example</w:t>
      </w:r>
    </w:p>
    <w:p w:rsidR="00C0446C" w:rsidRDefault="00423D59">
      <w:pPr>
        <w:pStyle w:val="BodyText"/>
        <w:spacing w:before="7"/>
        <w:rPr>
          <w:sz w:val="12"/>
        </w:rPr>
      </w:pPr>
      <w:r>
        <w:rPr>
          <w:noProof/>
          <w:lang w:bidi="ar-SA"/>
        </w:rPr>
        <w:drawing>
          <wp:anchor distT="0" distB="0" distL="0" distR="0" simplePos="0" relativeHeight="7" behindDoc="0" locked="0" layoutInCell="1" allowOverlap="1">
            <wp:simplePos x="0" y="0"/>
            <wp:positionH relativeFrom="page">
              <wp:posOffset>2679954</wp:posOffset>
            </wp:positionH>
            <wp:positionV relativeFrom="paragraph">
              <wp:posOffset>239884</wp:posOffset>
            </wp:positionV>
            <wp:extent cx="338161" cy="152400"/>
            <wp:effectExtent l="0" t="0" r="0" b="0"/>
            <wp:wrapTopAndBottom/>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8" cstate="print"/>
                    <a:stretch>
                      <a:fillRect/>
                    </a:stretch>
                  </pic:blipFill>
                  <pic:spPr>
                    <a:xfrm>
                      <a:off x="0" y="0"/>
                      <a:ext cx="338161" cy="152400"/>
                    </a:xfrm>
                    <a:prstGeom prst="rect">
                      <a:avLst/>
                    </a:prstGeom>
                  </pic:spPr>
                </pic:pic>
              </a:graphicData>
            </a:graphic>
          </wp:anchor>
        </w:drawing>
      </w:r>
      <w:r w:rsidR="00C0446C" w:rsidRPr="00C0446C">
        <w:pict>
          <v:group id="_x0000_s1076" style="position:absolute;margin-left:243.4pt;margin-top:21.4pt;width:7.7pt;height:4.35pt;z-index:-251650048;mso-wrap-distance-left:0;mso-wrap-distance-right:0;mso-position-horizontal-relative:page;mso-position-vertical-relative:text" coordorigin="4868,428" coordsize="154,87">
            <v:shape id="_x0000_s1079" style="position:absolute;left:4868;top:428;width:154;height:87" coordorigin="4868,428" coordsize="154,87" o:spt="100" adj="0,,0" path="m4978,428r-3,l4974,429r,5l4975,437r1,3l4981,445r5,7l4991,455r-123,l4868,462r154,l5022,459r-1,-1l5017,457r-5,-2l5008,453r-6,-3l4990,440r-5,-3l4984,433r-4,-4l4978,428xm4902,486r-22,l4890,493r12,10l4909,512r3,3l4918,515r1,-2l4919,511r-1,-2l4916,505r-4,-7l4904,491r-2,-5xm5022,479r-154,l4868,482r3,3l4876,486r146,l5022,479xe" fillcolor="black" stroked="f">
              <v:stroke joinstyle="round"/>
              <v:formulas/>
              <v:path arrowok="t" o:connecttype="segments"/>
            </v:shape>
            <v:shape id="_x0000_s1078" style="position:absolute;left:4868;top:428;width:154;height:34" coordorigin="4868,428" coordsize="154,34" path="m5022,462r-154,l4868,455r123,l4986,452r-5,-7l4976,440r-1,-3l4974,434r,-1l4974,429r1,-1l4976,428r2,l4980,429r1,2l4984,433r1,4l4990,440r6,5l5002,450r6,3l5012,455r5,2l5021,458r1,1l5022,461r,1e" filled="f" strokeweight="0">
              <v:path arrowok="t"/>
            </v:shape>
            <v:shape id="_x0000_s1077" style="position:absolute;left:4868;top:478;width:154;height:36" coordorigin="4868,479" coordsize="154,36" path="m5022,486r-120,l4904,491r8,7l4916,505r2,4l4919,511r,1l4919,513r-1,2l4916,515r-1,l4913,515r-1,l4909,512r-3,-5l4902,503r-6,-5l4890,493r-5,-4l4880,486r-4,l4871,485r-3,-3l4868,479r154,l5022,486xe" filled="f" strokeweight="0">
              <v:path arrowok="t"/>
            </v:shape>
            <w10:wrap type="topAndBottom" anchorx="page"/>
          </v:group>
        </w:pict>
      </w:r>
      <w:r>
        <w:rPr>
          <w:noProof/>
          <w:lang w:bidi="ar-SA"/>
        </w:rPr>
        <w:drawing>
          <wp:anchor distT="0" distB="0" distL="0" distR="0" simplePos="0" relativeHeight="9" behindDoc="0" locked="0" layoutInCell="1" allowOverlap="1">
            <wp:simplePos x="0" y="0"/>
            <wp:positionH relativeFrom="page">
              <wp:posOffset>3259073</wp:posOffset>
            </wp:positionH>
            <wp:positionV relativeFrom="paragraph">
              <wp:posOffset>239884</wp:posOffset>
            </wp:positionV>
            <wp:extent cx="321480" cy="152400"/>
            <wp:effectExtent l="0" t="0" r="0" b="0"/>
            <wp:wrapTopAndBottom/>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19" cstate="print"/>
                    <a:stretch>
                      <a:fillRect/>
                    </a:stretch>
                  </pic:blipFill>
                  <pic:spPr>
                    <a:xfrm>
                      <a:off x="0" y="0"/>
                      <a:ext cx="321480" cy="152400"/>
                    </a:xfrm>
                    <a:prstGeom prst="rect">
                      <a:avLst/>
                    </a:prstGeom>
                  </pic:spPr>
                </pic:pic>
              </a:graphicData>
            </a:graphic>
          </wp:anchor>
        </w:drawing>
      </w:r>
      <w:r>
        <w:rPr>
          <w:noProof/>
          <w:lang w:bidi="ar-SA"/>
        </w:rPr>
        <w:drawing>
          <wp:anchor distT="0" distB="0" distL="0" distR="0" simplePos="0" relativeHeight="10" behindDoc="0" locked="0" layoutInCell="1" allowOverlap="1">
            <wp:simplePos x="0" y="0"/>
            <wp:positionH relativeFrom="page">
              <wp:posOffset>4255770</wp:posOffset>
            </wp:positionH>
            <wp:positionV relativeFrom="paragraph">
              <wp:posOffset>241408</wp:posOffset>
            </wp:positionV>
            <wp:extent cx="150883" cy="152400"/>
            <wp:effectExtent l="0" t="0" r="0" b="0"/>
            <wp:wrapTopAndBottom/>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9" cstate="print"/>
                    <a:stretch>
                      <a:fillRect/>
                    </a:stretch>
                  </pic:blipFill>
                  <pic:spPr>
                    <a:xfrm>
                      <a:off x="0" y="0"/>
                      <a:ext cx="150883" cy="152400"/>
                    </a:xfrm>
                    <a:prstGeom prst="rect">
                      <a:avLst/>
                    </a:prstGeom>
                  </pic:spPr>
                </pic:pic>
              </a:graphicData>
            </a:graphic>
          </wp:anchor>
        </w:drawing>
      </w:r>
      <w:r w:rsidR="00C0446C" w:rsidRPr="00C0446C">
        <w:pict>
          <v:group id="_x0000_s1072" style="position:absolute;margin-left:354.25pt;margin-top:22.35pt;width:4.6pt;height:2.4pt;z-index:-251646976;mso-wrap-distance-left:0;mso-wrap-distance-right:0;mso-position-horizontal-relative:page;mso-position-vertical-relative:text" coordorigin="7085,447" coordsize="92,48">
            <v:shape id="_x0000_s1075" style="position:absolute;left:7084;top:447;width:92;height:48" coordorigin="7085,447" coordsize="92,48" o:spt="100" adj="0,,0" path="m7176,447r-91,l7085,455r91,l7176,447xm7176,488r-91,l7085,495r91,l7176,488xe" fillcolor="black" stroked="f">
              <v:stroke joinstyle="round"/>
              <v:formulas/>
              <v:path arrowok="t" o:connecttype="segments"/>
            </v:shape>
            <v:rect id="_x0000_s1074" style="position:absolute;left:7084;top:447;width:92;height:8" filled="f" strokeweight="0"/>
            <v:rect id="_x0000_s1073" style="position:absolute;left:7084;top:488;width:92;height:8" filled="f" strokeweight="0"/>
            <w10:wrap type="topAndBottom" anchorx="page"/>
          </v:group>
        </w:pict>
      </w:r>
      <w:r>
        <w:rPr>
          <w:noProof/>
          <w:lang w:bidi="ar-SA"/>
        </w:rPr>
        <w:drawing>
          <wp:anchor distT="0" distB="0" distL="0" distR="0" simplePos="0" relativeHeight="12" behindDoc="0" locked="0" layoutInCell="1" allowOverlap="1">
            <wp:simplePos x="0" y="0"/>
            <wp:positionH relativeFrom="page">
              <wp:posOffset>4646676</wp:posOffset>
            </wp:positionH>
            <wp:positionV relativeFrom="paragraph">
              <wp:posOffset>117456</wp:posOffset>
            </wp:positionV>
            <wp:extent cx="453210" cy="423862"/>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0" cstate="print"/>
                    <a:stretch>
                      <a:fillRect/>
                    </a:stretch>
                  </pic:blipFill>
                  <pic:spPr>
                    <a:xfrm>
                      <a:off x="0" y="0"/>
                      <a:ext cx="453210" cy="423862"/>
                    </a:xfrm>
                    <a:prstGeom prst="rect">
                      <a:avLst/>
                    </a:prstGeom>
                  </pic:spPr>
                </pic:pic>
              </a:graphicData>
            </a:graphic>
          </wp:anchor>
        </w:drawing>
      </w:r>
    </w:p>
    <w:p w:rsidR="00C0446C" w:rsidRDefault="00C0446C">
      <w:pPr>
        <w:rPr>
          <w:sz w:val="12"/>
        </w:rPr>
        <w:sectPr w:rsidR="00C0446C">
          <w:pgSz w:w="12240" w:h="15840"/>
          <w:pgMar w:top="1400" w:right="1340" w:bottom="280" w:left="1340" w:header="720" w:footer="720" w:gutter="0"/>
          <w:cols w:space="720"/>
        </w:sectPr>
      </w:pPr>
    </w:p>
    <w:p w:rsidR="00C0446C" w:rsidRDefault="00423D59">
      <w:pPr>
        <w:pStyle w:val="Heading1"/>
        <w:spacing w:before="46"/>
      </w:pPr>
      <w:bookmarkStart w:id="4" w:name="Page_5"/>
      <w:bookmarkEnd w:id="4"/>
      <w:r>
        <w:lastRenderedPageBreak/>
        <w:t>Key Questions</w:t>
      </w:r>
    </w:p>
    <w:p w:rsidR="00C0446C" w:rsidRDefault="00C0446C">
      <w:pPr>
        <w:pStyle w:val="BodyText"/>
        <w:rPr>
          <w:b/>
          <w:sz w:val="20"/>
        </w:rPr>
      </w:pPr>
    </w:p>
    <w:p w:rsidR="00C0446C" w:rsidRDefault="00C0446C">
      <w:pPr>
        <w:pStyle w:val="BodyText"/>
        <w:spacing w:before="4"/>
        <w:rPr>
          <w:b/>
        </w:rPr>
      </w:pPr>
    </w:p>
    <w:p w:rsidR="00C0446C" w:rsidRDefault="00423D59">
      <w:pPr>
        <w:pStyle w:val="ListParagraph"/>
        <w:numPr>
          <w:ilvl w:val="0"/>
          <w:numId w:val="5"/>
        </w:numPr>
        <w:tabs>
          <w:tab w:val="left" w:pos="549"/>
          <w:tab w:val="left" w:pos="550"/>
        </w:tabs>
        <w:spacing w:before="59"/>
        <w:ind w:left="550"/>
        <w:rPr>
          <w:sz w:val="24"/>
        </w:rPr>
      </w:pPr>
      <w:r>
        <w:rPr>
          <w:sz w:val="24"/>
        </w:rPr>
        <w:t xml:space="preserve">Write the expressions for the equilibrium constant, </w:t>
      </w:r>
      <w:r>
        <w:rPr>
          <w:i/>
          <w:sz w:val="24"/>
        </w:rPr>
        <w:t>K</w:t>
      </w:r>
      <w:r>
        <w:rPr>
          <w:i/>
          <w:position w:val="-4"/>
          <w:sz w:val="14"/>
        </w:rPr>
        <w:t xml:space="preserve">c </w:t>
      </w:r>
      <w:r>
        <w:rPr>
          <w:sz w:val="24"/>
        </w:rPr>
        <w:t>for the following</w:t>
      </w:r>
      <w:r>
        <w:rPr>
          <w:spacing w:val="-16"/>
          <w:sz w:val="24"/>
        </w:rPr>
        <w:t xml:space="preserve"> </w:t>
      </w:r>
      <w:r>
        <w:rPr>
          <w:sz w:val="24"/>
        </w:rPr>
        <w:t>reactions.</w:t>
      </w:r>
    </w:p>
    <w:p w:rsidR="00C0446C" w:rsidRDefault="00C0446C">
      <w:pPr>
        <w:pStyle w:val="BodyText"/>
        <w:tabs>
          <w:tab w:val="left" w:pos="548"/>
        </w:tabs>
        <w:spacing w:before="222"/>
        <w:ind w:left="100"/>
      </w:pPr>
      <w:r>
        <w:pict>
          <v:shape id="_x0000_s1071" type="#_x0000_t202" style="position:absolute;left:0;text-align:left;margin-left:103.1pt;margin-top:21.65pt;width:103.45pt;height:7pt;z-index:-252128256;mso-position-horizontal-relative:page" filled="f" stroked="f">
            <v:textbox inset="0,0,0,0">
              <w:txbxContent>
                <w:p w:rsidR="00C0446C" w:rsidRDefault="00423D59">
                  <w:pPr>
                    <w:tabs>
                      <w:tab w:val="left" w:pos="897"/>
                      <w:tab w:val="left" w:pos="1999"/>
                    </w:tabs>
                    <w:spacing w:line="136" w:lineRule="exact"/>
                    <w:rPr>
                      <w:sz w:val="14"/>
                    </w:rPr>
                  </w:pPr>
                  <w:r>
                    <w:rPr>
                      <w:sz w:val="14"/>
                    </w:rPr>
                    <w:t>2</w:t>
                  </w:r>
                  <w:r>
                    <w:rPr>
                      <w:sz w:val="14"/>
                    </w:rPr>
                    <w:tab/>
                    <w:t>2</w:t>
                  </w:r>
                  <w:r>
                    <w:rPr>
                      <w:sz w:val="14"/>
                    </w:rPr>
                    <w:tab/>
                  </w:r>
                  <w:r>
                    <w:rPr>
                      <w:spacing w:val="-20"/>
                      <w:sz w:val="14"/>
                    </w:rPr>
                    <w:t>3</w:t>
                  </w:r>
                </w:p>
              </w:txbxContent>
            </v:textbox>
            <w10:wrap anchorx="page"/>
          </v:shape>
        </w:pict>
      </w:r>
      <w:r w:rsidR="00423D59">
        <w:t>a.</w:t>
      </w:r>
      <w:r w:rsidR="00423D59">
        <w:tab/>
        <w:t>N (</w:t>
      </w:r>
      <w:r w:rsidR="00423D59">
        <w:rPr>
          <w:i/>
        </w:rPr>
        <w:t>g</w:t>
      </w:r>
      <w:r w:rsidR="00423D59">
        <w:t>) + 3H (</w:t>
      </w:r>
      <w:r w:rsidR="00423D59">
        <w:rPr>
          <w:i/>
        </w:rPr>
        <w:t>g</w:t>
      </w:r>
      <w:r w:rsidR="00423D59">
        <w:t xml:space="preserve">) </w:t>
      </w:r>
      <w:r w:rsidR="00423D59">
        <w:rPr>
          <w:rFonts w:ascii="Arial Black"/>
        </w:rPr>
        <w:t xml:space="preserve">= </w:t>
      </w:r>
      <w:r w:rsidR="00423D59">
        <w:t>2NH</w:t>
      </w:r>
      <w:r w:rsidR="00423D59">
        <w:rPr>
          <w:spacing w:val="14"/>
        </w:rPr>
        <w:t xml:space="preserve"> </w:t>
      </w:r>
      <w:r w:rsidR="00423D59">
        <w:t>(</w:t>
      </w:r>
      <w:r w:rsidR="00423D59">
        <w:rPr>
          <w:i/>
        </w:rPr>
        <w:t>g</w:t>
      </w:r>
      <w:r w:rsidR="00423D59">
        <w:t>)</w:t>
      </w:r>
    </w:p>
    <w:p w:rsidR="00C0446C" w:rsidRDefault="00C0446C">
      <w:pPr>
        <w:pStyle w:val="ListParagraph"/>
        <w:numPr>
          <w:ilvl w:val="0"/>
          <w:numId w:val="3"/>
        </w:numPr>
        <w:tabs>
          <w:tab w:val="left" w:pos="549"/>
          <w:tab w:val="left" w:pos="550"/>
        </w:tabs>
        <w:spacing w:before="228"/>
        <w:rPr>
          <w:sz w:val="24"/>
        </w:rPr>
      </w:pPr>
      <w:r w:rsidRPr="00C0446C">
        <w:pict>
          <v:shape id="_x0000_s1070" type="#_x0000_t202" style="position:absolute;left:0;text-align:left;margin-left:129.7pt;margin-top:21.95pt;width:172.8pt;height:7pt;z-index:-252126208;mso-position-horizontal-relative:page" filled="f" stroked="f">
            <v:textbox inset="0,0,0,0">
              <w:txbxContent>
                <w:p w:rsidR="00C0446C" w:rsidRDefault="00423D59">
                  <w:pPr>
                    <w:tabs>
                      <w:tab w:val="left" w:pos="3153"/>
                    </w:tabs>
                    <w:spacing w:line="136" w:lineRule="exact"/>
                    <w:rPr>
                      <w:sz w:val="14"/>
                    </w:rPr>
                  </w:pPr>
                  <w:r>
                    <w:rPr>
                      <w:spacing w:val="11"/>
                      <w:sz w:val="14"/>
                    </w:rPr>
                    <w:t>3</w:t>
                  </w:r>
                  <w:r>
                    <w:rPr>
                      <w:spacing w:val="34"/>
                      <w:sz w:val="14"/>
                    </w:rPr>
                    <w:t xml:space="preserve"> </w:t>
                  </w:r>
                  <w:r>
                    <w:rPr>
                      <w:sz w:val="14"/>
                    </w:rPr>
                    <w:t>2</w:t>
                  </w:r>
                  <w:r>
                    <w:rPr>
                      <w:sz w:val="14"/>
                    </w:rPr>
                    <w:tab/>
                  </w:r>
                  <w:r>
                    <w:rPr>
                      <w:spacing w:val="11"/>
                      <w:sz w:val="14"/>
                    </w:rPr>
                    <w:t>3</w:t>
                  </w:r>
                  <w:r>
                    <w:rPr>
                      <w:spacing w:val="35"/>
                      <w:sz w:val="14"/>
                    </w:rPr>
                    <w:t xml:space="preserve"> </w:t>
                  </w:r>
                  <w:r>
                    <w:rPr>
                      <w:sz w:val="14"/>
                    </w:rPr>
                    <w:t xml:space="preserve">2 </w:t>
                  </w:r>
                  <w:r>
                    <w:rPr>
                      <w:spacing w:val="11"/>
                      <w:sz w:val="14"/>
                    </w:rPr>
                    <w:t xml:space="preserve"> </w:t>
                  </w:r>
                </w:p>
              </w:txbxContent>
            </v:textbox>
            <w10:wrap anchorx="page"/>
          </v:shape>
        </w:pict>
      </w:r>
      <w:r w:rsidR="00423D59">
        <w:rPr>
          <w:sz w:val="24"/>
        </w:rPr>
        <w:t>Cu(NO ) (</w:t>
      </w:r>
      <w:r w:rsidR="00423D59">
        <w:rPr>
          <w:i/>
          <w:sz w:val="24"/>
        </w:rPr>
        <w:t>aq</w:t>
      </w:r>
      <w:r w:rsidR="00423D59">
        <w:rPr>
          <w:sz w:val="24"/>
        </w:rPr>
        <w:t>) + Zn(</w:t>
      </w:r>
      <w:r w:rsidR="00423D59">
        <w:rPr>
          <w:i/>
          <w:sz w:val="24"/>
        </w:rPr>
        <w:t>s</w:t>
      </w:r>
      <w:r w:rsidR="00423D59">
        <w:rPr>
          <w:sz w:val="24"/>
        </w:rPr>
        <w:t xml:space="preserve">) </w:t>
      </w:r>
      <w:r w:rsidR="00423D59">
        <w:rPr>
          <w:rFonts w:ascii="Arial Black"/>
          <w:sz w:val="24"/>
        </w:rPr>
        <w:t xml:space="preserve">= </w:t>
      </w:r>
      <w:r w:rsidR="00423D59">
        <w:rPr>
          <w:sz w:val="24"/>
        </w:rPr>
        <w:t>Cu(</w:t>
      </w:r>
      <w:r w:rsidR="00423D59">
        <w:rPr>
          <w:i/>
          <w:sz w:val="24"/>
        </w:rPr>
        <w:t>s</w:t>
      </w:r>
      <w:r w:rsidR="00423D59">
        <w:rPr>
          <w:sz w:val="24"/>
        </w:rPr>
        <w:t>) + Zn(NO ) (</w:t>
      </w:r>
      <w:r w:rsidR="00423D59">
        <w:rPr>
          <w:i/>
          <w:sz w:val="24"/>
        </w:rPr>
        <w:t>aq</w:t>
      </w:r>
      <w:r w:rsidR="00423D59">
        <w:rPr>
          <w:sz w:val="24"/>
        </w:rPr>
        <w:t>) [Hint: Write the net ionic equation</w:t>
      </w:r>
      <w:r w:rsidR="00423D59">
        <w:rPr>
          <w:spacing w:val="19"/>
          <w:sz w:val="24"/>
        </w:rPr>
        <w:t xml:space="preserve"> </w:t>
      </w:r>
      <w:r w:rsidR="00423D59">
        <w:rPr>
          <w:sz w:val="24"/>
        </w:rPr>
        <w:t>first.]</w:t>
      </w:r>
    </w:p>
    <w:p w:rsidR="00C0446C" w:rsidRDefault="00C0446C">
      <w:pPr>
        <w:pStyle w:val="ListParagraph"/>
        <w:numPr>
          <w:ilvl w:val="0"/>
          <w:numId w:val="3"/>
        </w:numPr>
        <w:tabs>
          <w:tab w:val="left" w:pos="548"/>
          <w:tab w:val="left" w:pos="549"/>
        </w:tabs>
        <w:spacing w:before="228"/>
        <w:ind w:left="548"/>
        <w:rPr>
          <w:sz w:val="24"/>
        </w:rPr>
      </w:pPr>
      <w:r w:rsidRPr="00C0446C">
        <w:pict>
          <v:shape id="_x0000_s1069" type="#_x0000_t202" style="position:absolute;left:0;text-align:left;margin-left:158.4pt;margin-top:21.95pt;width:65.3pt;height:7pt;z-index:-252130304;mso-position-horizontal-relative:page" filled="f" stroked="f">
            <v:textbox inset="0,0,0,0">
              <w:txbxContent>
                <w:p w:rsidR="00C0446C" w:rsidRDefault="00423D59">
                  <w:pPr>
                    <w:tabs>
                      <w:tab w:val="left" w:pos="1235"/>
                    </w:tabs>
                    <w:spacing w:line="136" w:lineRule="exact"/>
                    <w:rPr>
                      <w:sz w:val="14"/>
                    </w:rPr>
                  </w:pPr>
                  <w:r>
                    <w:rPr>
                      <w:sz w:val="14"/>
                    </w:rPr>
                    <w:t>2</w:t>
                  </w:r>
                  <w:r>
                    <w:rPr>
                      <w:sz w:val="14"/>
                    </w:rPr>
                    <w:tab/>
                  </w:r>
                  <w:r>
                    <w:rPr>
                      <w:spacing w:val="-19"/>
                      <w:sz w:val="14"/>
                    </w:rPr>
                    <w:t>3</w:t>
                  </w:r>
                </w:p>
              </w:txbxContent>
            </v:textbox>
            <w10:wrap anchorx="page"/>
          </v:shape>
        </w:pict>
      </w:r>
      <w:r w:rsidR="00423D59">
        <w:rPr>
          <w:sz w:val="24"/>
        </w:rPr>
        <w:t>CaO(</w:t>
      </w:r>
      <w:r w:rsidR="00423D59">
        <w:rPr>
          <w:i/>
          <w:sz w:val="24"/>
        </w:rPr>
        <w:t>s</w:t>
      </w:r>
      <w:r w:rsidR="00423D59">
        <w:rPr>
          <w:sz w:val="24"/>
        </w:rPr>
        <w:t>) + CO (</w:t>
      </w:r>
      <w:r w:rsidR="00423D59">
        <w:rPr>
          <w:i/>
          <w:sz w:val="24"/>
        </w:rPr>
        <w:t>g</w:t>
      </w:r>
      <w:r w:rsidR="00423D59">
        <w:rPr>
          <w:sz w:val="24"/>
        </w:rPr>
        <w:t xml:space="preserve">) </w:t>
      </w:r>
      <w:r w:rsidR="00423D59">
        <w:rPr>
          <w:rFonts w:ascii="Arial Black"/>
          <w:sz w:val="24"/>
        </w:rPr>
        <w:t xml:space="preserve">= </w:t>
      </w:r>
      <w:r w:rsidR="00423D59">
        <w:rPr>
          <w:sz w:val="24"/>
        </w:rPr>
        <w:t>CaCO</w:t>
      </w:r>
      <w:r w:rsidR="00423D59">
        <w:rPr>
          <w:spacing w:val="2"/>
          <w:sz w:val="24"/>
        </w:rPr>
        <w:t xml:space="preserve"> </w:t>
      </w:r>
      <w:r w:rsidR="00423D59">
        <w:rPr>
          <w:sz w:val="24"/>
        </w:rPr>
        <w:t>(</w:t>
      </w:r>
      <w:r w:rsidR="00423D59">
        <w:rPr>
          <w:i/>
          <w:sz w:val="24"/>
        </w:rPr>
        <w:t>s</w:t>
      </w:r>
      <w:r w:rsidR="00423D59">
        <w:rPr>
          <w:sz w:val="24"/>
        </w:rPr>
        <w:t>)</w:t>
      </w:r>
    </w:p>
    <w:p w:rsidR="00C0446C" w:rsidRDefault="00C0446C">
      <w:pPr>
        <w:pStyle w:val="ListParagraph"/>
        <w:numPr>
          <w:ilvl w:val="0"/>
          <w:numId w:val="3"/>
        </w:numPr>
        <w:tabs>
          <w:tab w:val="left" w:pos="548"/>
          <w:tab w:val="left" w:pos="549"/>
        </w:tabs>
        <w:spacing w:before="228" w:line="331" w:lineRule="exact"/>
        <w:ind w:left="548"/>
        <w:rPr>
          <w:sz w:val="24"/>
        </w:rPr>
      </w:pPr>
      <w:r w:rsidRPr="00C0446C">
        <w:pict>
          <v:shape id="_x0000_s1068" type="#_x0000_t202" style="position:absolute;left:0;text-align:left;margin-left:124.45pt;margin-top:21.95pt;width:97.95pt;height:7pt;z-index:-252129280;mso-position-horizontal-relative:page" filled="f" stroked="f">
            <v:textbox inset="0,0,0,0">
              <w:txbxContent>
                <w:p w:rsidR="00C0446C" w:rsidRDefault="00423D59">
                  <w:pPr>
                    <w:tabs>
                      <w:tab w:val="left" w:pos="1888"/>
                    </w:tabs>
                    <w:spacing w:line="136" w:lineRule="exact"/>
                    <w:rPr>
                      <w:sz w:val="14"/>
                    </w:rPr>
                  </w:pPr>
                  <w:r>
                    <w:rPr>
                      <w:sz w:val="14"/>
                    </w:rPr>
                    <w:t>3</w:t>
                  </w:r>
                  <w:r>
                    <w:rPr>
                      <w:sz w:val="14"/>
                    </w:rPr>
                    <w:tab/>
                  </w:r>
                  <w:r>
                    <w:rPr>
                      <w:spacing w:val="-20"/>
                      <w:sz w:val="14"/>
                    </w:rPr>
                    <w:t>2</w:t>
                  </w:r>
                </w:p>
              </w:txbxContent>
            </v:textbox>
            <w10:wrap anchorx="page"/>
          </v:shape>
        </w:pict>
      </w:r>
      <w:r w:rsidR="00423D59">
        <w:rPr>
          <w:sz w:val="24"/>
        </w:rPr>
        <w:t>CaCO (</w:t>
      </w:r>
      <w:r w:rsidR="00423D59">
        <w:rPr>
          <w:i/>
          <w:sz w:val="24"/>
        </w:rPr>
        <w:t>s</w:t>
      </w:r>
      <w:r w:rsidR="00423D59">
        <w:rPr>
          <w:sz w:val="24"/>
        </w:rPr>
        <w:t xml:space="preserve">) </w:t>
      </w:r>
      <w:r w:rsidR="00423D59">
        <w:rPr>
          <w:rFonts w:ascii="Arial Black"/>
          <w:sz w:val="24"/>
        </w:rPr>
        <w:t xml:space="preserve">= </w:t>
      </w:r>
      <w:r w:rsidR="00423D59">
        <w:rPr>
          <w:sz w:val="24"/>
        </w:rPr>
        <w:t>CaO(</w:t>
      </w:r>
      <w:r w:rsidR="00423D59">
        <w:rPr>
          <w:i/>
          <w:sz w:val="24"/>
        </w:rPr>
        <w:t>s</w:t>
      </w:r>
      <w:r w:rsidR="00423D59">
        <w:rPr>
          <w:sz w:val="24"/>
        </w:rPr>
        <w:t>) + CO</w:t>
      </w:r>
      <w:r w:rsidR="00423D59">
        <w:rPr>
          <w:spacing w:val="2"/>
          <w:sz w:val="24"/>
        </w:rPr>
        <w:t xml:space="preserve"> </w:t>
      </w:r>
      <w:r w:rsidR="00423D59">
        <w:rPr>
          <w:sz w:val="24"/>
        </w:rPr>
        <w:t>(</w:t>
      </w:r>
      <w:r w:rsidR="00423D59">
        <w:rPr>
          <w:i/>
          <w:sz w:val="24"/>
        </w:rPr>
        <w:t>g</w:t>
      </w:r>
      <w:r w:rsidR="00423D59">
        <w:rPr>
          <w:sz w:val="24"/>
        </w:rPr>
        <w:t>)</w:t>
      </w:r>
    </w:p>
    <w:p w:rsidR="00C0446C" w:rsidRDefault="00423D59">
      <w:pPr>
        <w:pStyle w:val="BodyText"/>
        <w:spacing w:line="268" w:lineRule="exact"/>
        <w:ind w:left="548"/>
      </w:pPr>
      <w:r>
        <w:t>How does this compare to the expression you wrote for the reverse reaction in part c?</w:t>
      </w:r>
    </w:p>
    <w:p w:rsidR="00C0446C" w:rsidRDefault="00C0446C">
      <w:pPr>
        <w:pStyle w:val="BodyText"/>
        <w:spacing w:before="8"/>
        <w:rPr>
          <w:sz w:val="21"/>
        </w:rPr>
      </w:pPr>
    </w:p>
    <w:p w:rsidR="00C0446C" w:rsidRDefault="00C0446C">
      <w:pPr>
        <w:pStyle w:val="ListParagraph"/>
        <w:numPr>
          <w:ilvl w:val="0"/>
          <w:numId w:val="3"/>
        </w:numPr>
        <w:tabs>
          <w:tab w:val="left" w:pos="548"/>
          <w:tab w:val="left" w:pos="549"/>
        </w:tabs>
        <w:spacing w:before="1"/>
        <w:ind w:left="548"/>
        <w:rPr>
          <w:sz w:val="24"/>
        </w:rPr>
      </w:pPr>
      <w:r w:rsidRPr="00C0446C">
        <w:pict>
          <v:shape id="_x0000_s1067" type="#_x0000_t202" style="position:absolute;left:0;text-align:left;margin-left:150.95pt;margin-top:10.6pt;width:175.45pt;height:7pt;z-index:-252127232;mso-position-horizontal-relative:page" filled="f" stroked="f">
            <v:textbox inset="0,0,0,0">
              <w:txbxContent>
                <w:p w:rsidR="00C0446C" w:rsidRDefault="00423D59">
                  <w:pPr>
                    <w:tabs>
                      <w:tab w:val="left" w:pos="928"/>
                      <w:tab w:val="left" w:pos="3439"/>
                    </w:tabs>
                    <w:spacing w:line="136" w:lineRule="exact"/>
                    <w:rPr>
                      <w:sz w:val="14"/>
                    </w:rPr>
                  </w:pPr>
                  <w:r>
                    <w:rPr>
                      <w:sz w:val="14"/>
                    </w:rPr>
                    <w:t>2</w:t>
                  </w:r>
                  <w:r>
                    <w:rPr>
                      <w:sz w:val="14"/>
                    </w:rPr>
                    <w:tab/>
                    <w:t>3</w:t>
                  </w:r>
                  <w:r>
                    <w:rPr>
                      <w:sz w:val="14"/>
                    </w:rPr>
                    <w:tab/>
                  </w:r>
                  <w:r>
                    <w:rPr>
                      <w:spacing w:val="-20"/>
                      <w:sz w:val="14"/>
                    </w:rPr>
                    <w:t>2</w:t>
                  </w:r>
                </w:p>
              </w:txbxContent>
            </v:textbox>
            <w10:wrap anchorx="page"/>
          </v:shape>
        </w:pict>
      </w:r>
      <w:r w:rsidR="00423D59">
        <w:rPr>
          <w:sz w:val="24"/>
        </w:rPr>
        <w:t>HF(</w:t>
      </w:r>
      <w:r w:rsidR="00423D59">
        <w:rPr>
          <w:i/>
          <w:sz w:val="24"/>
        </w:rPr>
        <w:t>aq</w:t>
      </w:r>
      <w:r w:rsidR="00423D59">
        <w:rPr>
          <w:sz w:val="24"/>
        </w:rPr>
        <w:t>) + H O(</w:t>
      </w:r>
      <w:r w:rsidR="00423D59">
        <w:rPr>
          <w:i/>
          <w:sz w:val="24"/>
        </w:rPr>
        <w:t>l</w:t>
      </w:r>
      <w:r w:rsidR="00423D59">
        <w:rPr>
          <w:sz w:val="24"/>
        </w:rPr>
        <w:t xml:space="preserve">) </w:t>
      </w:r>
      <w:r w:rsidR="00423D59">
        <w:rPr>
          <w:rFonts w:ascii="Arial Black" w:hAnsi="Arial Black"/>
          <w:sz w:val="24"/>
        </w:rPr>
        <w:t xml:space="preserve">= </w:t>
      </w:r>
      <w:r w:rsidR="00423D59">
        <w:rPr>
          <w:sz w:val="24"/>
        </w:rPr>
        <w:t>H O</w:t>
      </w:r>
      <w:r w:rsidR="00423D59">
        <w:rPr>
          <w:position w:val="10"/>
          <w:sz w:val="14"/>
        </w:rPr>
        <w:t>+</w:t>
      </w:r>
      <w:r w:rsidR="00423D59">
        <w:rPr>
          <w:sz w:val="24"/>
        </w:rPr>
        <w:t>(</w:t>
      </w:r>
      <w:r w:rsidR="00423D59">
        <w:rPr>
          <w:i/>
          <w:sz w:val="24"/>
        </w:rPr>
        <w:t>aq</w:t>
      </w:r>
      <w:r w:rsidR="00423D59">
        <w:rPr>
          <w:sz w:val="24"/>
        </w:rPr>
        <w:t>) + F</w:t>
      </w:r>
      <w:r w:rsidR="00423D59">
        <w:rPr>
          <w:position w:val="10"/>
          <w:sz w:val="14"/>
        </w:rPr>
        <w:t>–</w:t>
      </w:r>
      <w:r w:rsidR="00423D59">
        <w:rPr>
          <w:sz w:val="24"/>
        </w:rPr>
        <w:t>(</w:t>
      </w:r>
      <w:r w:rsidR="00423D59">
        <w:rPr>
          <w:i/>
          <w:sz w:val="24"/>
        </w:rPr>
        <w:t>aq</w:t>
      </w:r>
      <w:r w:rsidR="00423D59">
        <w:rPr>
          <w:sz w:val="24"/>
        </w:rPr>
        <w:t>) [Hint: H O(</w:t>
      </w:r>
      <w:r w:rsidR="00423D59">
        <w:rPr>
          <w:i/>
          <w:sz w:val="24"/>
        </w:rPr>
        <w:t>l</w:t>
      </w:r>
      <w:r w:rsidR="00423D59">
        <w:rPr>
          <w:sz w:val="24"/>
        </w:rPr>
        <w:t>) is a</w:t>
      </w:r>
      <w:r w:rsidR="00423D59">
        <w:rPr>
          <w:spacing w:val="14"/>
          <w:sz w:val="24"/>
        </w:rPr>
        <w:t xml:space="preserve"> </w:t>
      </w:r>
      <w:r w:rsidR="00423D59">
        <w:rPr>
          <w:sz w:val="24"/>
        </w:rPr>
        <w:t>solvent.]</w:t>
      </w:r>
    </w:p>
    <w:p w:rsidR="00C0446C" w:rsidRDefault="00C0446C">
      <w:pPr>
        <w:pStyle w:val="BodyText"/>
        <w:spacing w:before="7"/>
        <w:rPr>
          <w:sz w:val="18"/>
        </w:rPr>
      </w:pPr>
    </w:p>
    <w:p w:rsidR="00C0446C" w:rsidRDefault="00423D59">
      <w:pPr>
        <w:pStyle w:val="Heading1"/>
        <w:spacing w:before="58"/>
      </w:pPr>
      <w:r>
        <w:t>Information (Setting Up an Equilibrium Calculation)</w:t>
      </w:r>
    </w:p>
    <w:p w:rsidR="00C0446C" w:rsidRDefault="00C0446C">
      <w:pPr>
        <w:pStyle w:val="BodyText"/>
        <w:spacing w:before="8"/>
        <w:rPr>
          <w:b/>
          <w:sz w:val="19"/>
        </w:rPr>
      </w:pPr>
    </w:p>
    <w:p w:rsidR="00C0446C" w:rsidRDefault="00423D59">
      <w:pPr>
        <w:pStyle w:val="BodyText"/>
        <w:spacing w:before="62" w:line="237" w:lineRule="auto"/>
        <w:ind w:left="100" w:right="137" w:firstLine="1"/>
      </w:pPr>
      <w:r>
        <w:t xml:space="preserve">Very often we use </w:t>
      </w:r>
      <w:r>
        <w:rPr>
          <w:i/>
        </w:rPr>
        <w:t>K</w:t>
      </w:r>
      <w:r>
        <w:rPr>
          <w:i/>
          <w:position w:val="-4"/>
          <w:sz w:val="14"/>
        </w:rPr>
        <w:t xml:space="preserve">c </w:t>
      </w:r>
      <w:r>
        <w:t xml:space="preserve">as a basis for calculating amounts of reactants and products present at equilibrium, starting from some initial concentrations. Alternately, we may use information about how initial concentrations change to their values at equilibrium </w:t>
      </w:r>
      <w:r>
        <w:t xml:space="preserve">as a means of calculating the value of </w:t>
      </w:r>
      <w:r>
        <w:rPr>
          <w:i/>
        </w:rPr>
        <w:t>K</w:t>
      </w:r>
      <w:r>
        <w:rPr>
          <w:i/>
          <w:position w:val="-4"/>
          <w:sz w:val="14"/>
        </w:rPr>
        <w:t xml:space="preserve">c </w:t>
      </w:r>
      <w:r>
        <w:t xml:space="preserve">for the reaction. </w:t>
      </w:r>
      <w:r>
        <w:rPr>
          <w:spacing w:val="-3"/>
        </w:rPr>
        <w:t xml:space="preserve">In </w:t>
      </w:r>
      <w:r>
        <w:t xml:space="preserve">either case, it is generally helpful to set up a table, listing initial concentrations, changes to reach equilibrium, and values at equilibrium. Depending on </w:t>
      </w:r>
      <w:r>
        <w:rPr>
          <w:spacing w:val="-5"/>
        </w:rPr>
        <w:t xml:space="preserve">the </w:t>
      </w:r>
      <w:r>
        <w:t xml:space="preserve">nature of the problem, some of </w:t>
      </w:r>
      <w:r>
        <w:t>the entries in this table might be specific numbers, while others may need to be algebraic expressions, based on the stoichiometry of the</w:t>
      </w:r>
      <w:r>
        <w:rPr>
          <w:spacing w:val="-23"/>
        </w:rPr>
        <w:t xml:space="preserve"> </w:t>
      </w:r>
      <w:r>
        <w:t>reaction.</w:t>
      </w:r>
    </w:p>
    <w:p w:rsidR="00C0446C" w:rsidRDefault="00C0446C">
      <w:pPr>
        <w:pStyle w:val="BodyText"/>
        <w:rPr>
          <w:sz w:val="26"/>
        </w:rPr>
      </w:pPr>
    </w:p>
    <w:p w:rsidR="00C0446C" w:rsidRDefault="00423D59">
      <w:pPr>
        <w:pStyle w:val="Heading1"/>
      </w:pPr>
      <w:r>
        <w:t>Key Questions</w:t>
      </w:r>
    </w:p>
    <w:p w:rsidR="00C0446C" w:rsidRDefault="00C0446C">
      <w:pPr>
        <w:pStyle w:val="BodyText"/>
        <w:spacing w:before="9"/>
        <w:rPr>
          <w:b/>
        </w:rPr>
      </w:pPr>
    </w:p>
    <w:p w:rsidR="00C0446C" w:rsidRDefault="00423D59">
      <w:pPr>
        <w:pStyle w:val="ListParagraph"/>
        <w:numPr>
          <w:ilvl w:val="0"/>
          <w:numId w:val="5"/>
        </w:numPr>
        <w:tabs>
          <w:tab w:val="left" w:pos="548"/>
          <w:tab w:val="left" w:pos="549"/>
        </w:tabs>
        <w:rPr>
          <w:sz w:val="24"/>
        </w:rPr>
      </w:pPr>
      <w:r>
        <w:rPr>
          <w:sz w:val="24"/>
        </w:rPr>
        <w:t>Consider the equilibrium</w:t>
      </w:r>
    </w:p>
    <w:p w:rsidR="00C0446C" w:rsidRDefault="00C0446C">
      <w:pPr>
        <w:spacing w:before="251"/>
        <w:ind w:left="2942" w:right="2939"/>
        <w:jc w:val="center"/>
        <w:rPr>
          <w:sz w:val="24"/>
        </w:rPr>
      </w:pPr>
      <w:r w:rsidRPr="00C0446C">
        <w:pict>
          <v:shape id="_x0000_s1066" type="#_x0000_t202" style="position:absolute;left:0;text-align:left;margin-left:271.55pt;margin-top:23.1pt;width:49.95pt;height:7pt;z-index:-252125184;mso-position-horizontal-relative:page" filled="f" stroked="f">
            <v:textbox inset="0,0,0,0">
              <w:txbxContent>
                <w:p w:rsidR="00C0446C" w:rsidRDefault="00423D59">
                  <w:pPr>
                    <w:tabs>
                      <w:tab w:val="left" w:pos="928"/>
                    </w:tabs>
                    <w:spacing w:line="136" w:lineRule="exact"/>
                    <w:rPr>
                      <w:sz w:val="14"/>
                    </w:rPr>
                  </w:pPr>
                  <w:r>
                    <w:rPr>
                      <w:sz w:val="14"/>
                    </w:rPr>
                    <w:t>2</w:t>
                  </w:r>
                  <w:r>
                    <w:rPr>
                      <w:sz w:val="14"/>
                    </w:rPr>
                    <w:tab/>
                  </w:r>
                  <w:r>
                    <w:rPr>
                      <w:spacing w:val="-20"/>
                      <w:sz w:val="14"/>
                    </w:rPr>
                    <w:t>3</w:t>
                  </w:r>
                </w:p>
              </w:txbxContent>
            </v:textbox>
            <w10:wrap anchorx="page"/>
          </v:shape>
        </w:pict>
      </w:r>
      <w:r w:rsidR="00423D59">
        <w:rPr>
          <w:sz w:val="24"/>
        </w:rPr>
        <w:t>HF(</w:t>
      </w:r>
      <w:r w:rsidR="00423D59">
        <w:rPr>
          <w:i/>
          <w:sz w:val="24"/>
        </w:rPr>
        <w:t>aq</w:t>
      </w:r>
      <w:r w:rsidR="00423D59">
        <w:rPr>
          <w:sz w:val="24"/>
        </w:rPr>
        <w:t>) + H O(</w:t>
      </w:r>
      <w:r w:rsidR="00423D59">
        <w:rPr>
          <w:i/>
          <w:sz w:val="24"/>
        </w:rPr>
        <w:t>l</w:t>
      </w:r>
      <w:r w:rsidR="00423D59">
        <w:rPr>
          <w:sz w:val="24"/>
        </w:rPr>
        <w:t xml:space="preserve">) </w:t>
      </w:r>
      <w:r w:rsidR="00423D59">
        <w:rPr>
          <w:rFonts w:ascii="Arial Black" w:hAnsi="Arial Black"/>
          <w:sz w:val="24"/>
        </w:rPr>
        <w:t xml:space="preserve">= </w:t>
      </w:r>
      <w:r w:rsidR="00423D59">
        <w:rPr>
          <w:sz w:val="24"/>
        </w:rPr>
        <w:t>H O</w:t>
      </w:r>
      <w:r w:rsidR="00423D59">
        <w:rPr>
          <w:position w:val="10"/>
          <w:sz w:val="14"/>
        </w:rPr>
        <w:t>+</w:t>
      </w:r>
      <w:r w:rsidR="00423D59">
        <w:rPr>
          <w:sz w:val="24"/>
        </w:rPr>
        <w:t>(</w:t>
      </w:r>
      <w:r w:rsidR="00423D59">
        <w:rPr>
          <w:i/>
          <w:sz w:val="24"/>
        </w:rPr>
        <w:t>aq</w:t>
      </w:r>
      <w:r w:rsidR="00423D59">
        <w:rPr>
          <w:sz w:val="24"/>
        </w:rPr>
        <w:t>) + F</w:t>
      </w:r>
      <w:r w:rsidR="00423D59">
        <w:rPr>
          <w:position w:val="10"/>
          <w:sz w:val="14"/>
        </w:rPr>
        <w:t>–</w:t>
      </w:r>
      <w:r w:rsidR="00423D59">
        <w:rPr>
          <w:sz w:val="24"/>
        </w:rPr>
        <w:t>(</w:t>
      </w:r>
      <w:r w:rsidR="00423D59">
        <w:rPr>
          <w:i/>
          <w:sz w:val="24"/>
        </w:rPr>
        <w:t>aq</w:t>
      </w:r>
      <w:r w:rsidR="00423D59">
        <w:rPr>
          <w:sz w:val="24"/>
        </w:rPr>
        <w:t>)</w:t>
      </w:r>
    </w:p>
    <w:p w:rsidR="00C0446C" w:rsidRDefault="00C0446C">
      <w:pPr>
        <w:pStyle w:val="BodyText"/>
        <w:spacing w:before="2"/>
        <w:rPr>
          <w:sz w:val="18"/>
        </w:rPr>
      </w:pPr>
    </w:p>
    <w:p w:rsidR="00C0446C" w:rsidRDefault="00C0446C">
      <w:pPr>
        <w:pStyle w:val="BodyText"/>
        <w:spacing w:before="67" w:line="230" w:lineRule="auto"/>
        <w:ind w:left="548" w:right="115" w:firstLine="1"/>
      </w:pPr>
      <w:r>
        <w:pict>
          <v:shape id="_x0000_s1065" type="#_x0000_t202" style="position:absolute;left:0;text-align:left;margin-left:407.5pt;margin-top:39.8pt;width:3.5pt;height:7pt;z-index:-252124160;mso-position-horizontal-relative:page" filled="f" stroked="f">
            <v:textbox inset="0,0,0,0">
              <w:txbxContent>
                <w:p w:rsidR="00C0446C" w:rsidRDefault="00423D59">
                  <w:pPr>
                    <w:spacing w:line="136" w:lineRule="exact"/>
                    <w:rPr>
                      <w:sz w:val="14"/>
                    </w:rPr>
                  </w:pPr>
                  <w:r>
                    <w:rPr>
                      <w:w w:val="99"/>
                      <w:sz w:val="14"/>
                    </w:rPr>
                    <w:t>3</w:t>
                  </w:r>
                </w:p>
              </w:txbxContent>
            </v:textbox>
            <w10:wrap anchorx="page"/>
          </v:shape>
        </w:pict>
      </w:r>
      <w:r w:rsidR="00423D59">
        <w:t xml:space="preserve">and its </w:t>
      </w:r>
      <w:r w:rsidR="00423D59">
        <w:rPr>
          <w:i/>
        </w:rPr>
        <w:t>K</w:t>
      </w:r>
      <w:r w:rsidR="00423D59">
        <w:rPr>
          <w:i/>
          <w:position w:val="-4"/>
          <w:sz w:val="14"/>
        </w:rPr>
        <w:t xml:space="preserve">c </w:t>
      </w:r>
      <w:r w:rsidR="00423D59">
        <w:t>as you defined it in Key Question 3.e. A solution of hydrofluoric acid is prepared by dissolving 0.100 mol HF in enough water to make a liter of solution. Once equilibrium is established, the concentration of hydronium ion is found to be [H O</w:t>
      </w:r>
      <w:r w:rsidR="00423D59">
        <w:rPr>
          <w:position w:val="10"/>
          <w:sz w:val="14"/>
        </w:rPr>
        <w:t>+</w:t>
      </w:r>
      <w:r w:rsidR="00423D59">
        <w:t>] = 7.91 x 10</w:t>
      </w:r>
      <w:r w:rsidR="00423D59">
        <w:rPr>
          <w:position w:val="10"/>
          <w:sz w:val="14"/>
        </w:rPr>
        <w:t xml:space="preserve">–3 </w:t>
      </w:r>
      <w:r w:rsidR="00423D59">
        <w:t>M.</w:t>
      </w:r>
    </w:p>
    <w:p w:rsidR="00C0446C" w:rsidRDefault="00C0446C">
      <w:pPr>
        <w:pStyle w:val="BodyText"/>
        <w:spacing w:before="6"/>
        <w:rPr>
          <w:sz w:val="20"/>
        </w:rPr>
      </w:pPr>
    </w:p>
    <w:p w:rsidR="00C0446C" w:rsidRDefault="00423D59">
      <w:pPr>
        <w:pStyle w:val="ListParagraph"/>
        <w:numPr>
          <w:ilvl w:val="0"/>
          <w:numId w:val="2"/>
        </w:numPr>
        <w:tabs>
          <w:tab w:val="left" w:pos="548"/>
          <w:tab w:val="left" w:pos="549"/>
        </w:tabs>
        <w:spacing w:before="59" w:line="247" w:lineRule="auto"/>
        <w:ind w:right="208"/>
        <w:rPr>
          <w:sz w:val="24"/>
        </w:rPr>
      </w:pPr>
      <w:r>
        <w:rPr>
          <w:sz w:val="24"/>
        </w:rPr>
        <w:t>What is the concentration of undissociated HF in the solution? To answer this question, fill in the values in the following</w:t>
      </w:r>
      <w:r>
        <w:rPr>
          <w:spacing w:val="-4"/>
          <w:sz w:val="24"/>
        </w:rPr>
        <w:t xml:space="preserve"> </w:t>
      </w:r>
      <w:r>
        <w:rPr>
          <w:sz w:val="24"/>
        </w:rPr>
        <w:t>table.</w:t>
      </w:r>
    </w:p>
    <w:p w:rsidR="00C0446C" w:rsidRDefault="00C0446C">
      <w:pPr>
        <w:pStyle w:val="BodyText"/>
        <w:spacing w:before="3"/>
      </w:pPr>
    </w:p>
    <w:tbl>
      <w:tblPr>
        <w:tblW w:w="0" w:type="auto"/>
        <w:tblInd w:w="14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589"/>
        <w:gridCol w:w="1680"/>
        <w:gridCol w:w="1694"/>
        <w:gridCol w:w="1677"/>
      </w:tblGrid>
      <w:tr w:rsidR="00C0446C">
        <w:trPr>
          <w:trHeight w:val="440"/>
        </w:trPr>
        <w:tc>
          <w:tcPr>
            <w:tcW w:w="1589" w:type="dxa"/>
          </w:tcPr>
          <w:p w:rsidR="00C0446C" w:rsidRDefault="00C0446C">
            <w:pPr>
              <w:pStyle w:val="TableParagraph"/>
            </w:pPr>
          </w:p>
        </w:tc>
        <w:tc>
          <w:tcPr>
            <w:tcW w:w="1680" w:type="dxa"/>
          </w:tcPr>
          <w:p w:rsidR="00C0446C" w:rsidRDefault="00423D59">
            <w:pPr>
              <w:pStyle w:val="TableParagraph"/>
              <w:spacing w:before="103"/>
              <w:ind w:left="576" w:right="576"/>
              <w:jc w:val="center"/>
              <w:rPr>
                <w:sz w:val="24"/>
              </w:rPr>
            </w:pPr>
            <w:r>
              <w:rPr>
                <w:sz w:val="24"/>
              </w:rPr>
              <w:t>[HF]</w:t>
            </w:r>
          </w:p>
        </w:tc>
        <w:tc>
          <w:tcPr>
            <w:tcW w:w="1694" w:type="dxa"/>
          </w:tcPr>
          <w:p w:rsidR="00C0446C" w:rsidRDefault="00423D59">
            <w:pPr>
              <w:pStyle w:val="TableParagraph"/>
              <w:spacing w:before="100" w:line="82" w:lineRule="exact"/>
              <w:ind w:left="414"/>
              <w:jc w:val="center"/>
              <w:rPr>
                <w:sz w:val="14"/>
              </w:rPr>
            </w:pPr>
            <w:r>
              <w:rPr>
                <w:w w:val="99"/>
                <w:sz w:val="14"/>
              </w:rPr>
              <w:t>+</w:t>
            </w:r>
          </w:p>
          <w:p w:rsidR="00C0446C" w:rsidRDefault="00423D59">
            <w:pPr>
              <w:pStyle w:val="TableParagraph"/>
              <w:spacing w:line="225" w:lineRule="exact"/>
              <w:ind w:left="505"/>
              <w:rPr>
                <w:sz w:val="24"/>
              </w:rPr>
            </w:pPr>
            <w:r>
              <w:rPr>
                <w:sz w:val="24"/>
              </w:rPr>
              <w:t>[H</w:t>
            </w:r>
            <w:r>
              <w:rPr>
                <w:position w:val="-4"/>
                <w:sz w:val="14"/>
              </w:rPr>
              <w:t>3</w:t>
            </w:r>
            <w:r>
              <w:rPr>
                <w:sz w:val="24"/>
              </w:rPr>
              <w:t>O ]</w:t>
            </w:r>
          </w:p>
        </w:tc>
        <w:tc>
          <w:tcPr>
            <w:tcW w:w="1677" w:type="dxa"/>
          </w:tcPr>
          <w:p w:rsidR="00C0446C" w:rsidRDefault="00423D59">
            <w:pPr>
              <w:pStyle w:val="TableParagraph"/>
              <w:spacing w:before="96"/>
              <w:ind w:left="620" w:right="602"/>
              <w:jc w:val="center"/>
              <w:rPr>
                <w:sz w:val="24"/>
              </w:rPr>
            </w:pPr>
            <w:r>
              <w:rPr>
                <w:sz w:val="24"/>
              </w:rPr>
              <w:t>[F</w:t>
            </w:r>
            <w:r>
              <w:rPr>
                <w:position w:val="10"/>
                <w:sz w:val="14"/>
              </w:rPr>
              <w:t>–</w:t>
            </w:r>
            <w:r>
              <w:rPr>
                <w:sz w:val="24"/>
              </w:rPr>
              <w:t>]</w:t>
            </w:r>
          </w:p>
        </w:tc>
      </w:tr>
      <w:tr w:rsidR="00C0446C">
        <w:trPr>
          <w:trHeight w:val="440"/>
        </w:trPr>
        <w:tc>
          <w:tcPr>
            <w:tcW w:w="1589" w:type="dxa"/>
          </w:tcPr>
          <w:p w:rsidR="00C0446C" w:rsidRDefault="00423D59">
            <w:pPr>
              <w:pStyle w:val="TableParagraph"/>
              <w:spacing w:before="103"/>
              <w:ind w:left="107"/>
              <w:rPr>
                <w:sz w:val="24"/>
              </w:rPr>
            </w:pPr>
            <w:r>
              <w:rPr>
                <w:sz w:val="24"/>
              </w:rPr>
              <w:t>Start</w:t>
            </w:r>
          </w:p>
        </w:tc>
        <w:tc>
          <w:tcPr>
            <w:tcW w:w="1680" w:type="dxa"/>
          </w:tcPr>
          <w:p w:rsidR="00C0446C" w:rsidRDefault="00423D59">
            <w:pPr>
              <w:pStyle w:val="TableParagraph"/>
              <w:spacing w:before="103"/>
              <w:ind w:left="424"/>
              <w:rPr>
                <w:sz w:val="24"/>
              </w:rPr>
            </w:pPr>
            <w:r>
              <w:rPr>
                <w:sz w:val="24"/>
              </w:rPr>
              <w:t>0.100 M</w:t>
            </w:r>
          </w:p>
        </w:tc>
        <w:tc>
          <w:tcPr>
            <w:tcW w:w="1694" w:type="dxa"/>
          </w:tcPr>
          <w:p w:rsidR="00C0446C" w:rsidRDefault="00423D59">
            <w:pPr>
              <w:pStyle w:val="TableParagraph"/>
              <w:spacing w:before="103"/>
              <w:ind w:left="105" w:right="105"/>
              <w:jc w:val="center"/>
              <w:rPr>
                <w:sz w:val="24"/>
              </w:rPr>
            </w:pPr>
            <w:r>
              <w:rPr>
                <w:sz w:val="24"/>
              </w:rPr>
              <w:t>~0 M</w:t>
            </w:r>
          </w:p>
        </w:tc>
        <w:tc>
          <w:tcPr>
            <w:tcW w:w="1677" w:type="dxa"/>
          </w:tcPr>
          <w:p w:rsidR="00C0446C" w:rsidRDefault="00423D59">
            <w:pPr>
              <w:pStyle w:val="TableParagraph"/>
              <w:spacing w:before="103"/>
              <w:ind w:left="620" w:right="603"/>
              <w:jc w:val="center"/>
              <w:rPr>
                <w:sz w:val="24"/>
              </w:rPr>
            </w:pPr>
            <w:r>
              <w:rPr>
                <w:sz w:val="24"/>
              </w:rPr>
              <w:t>0 M</w:t>
            </w:r>
          </w:p>
        </w:tc>
      </w:tr>
      <w:tr w:rsidR="00C0446C">
        <w:trPr>
          <w:trHeight w:val="440"/>
        </w:trPr>
        <w:tc>
          <w:tcPr>
            <w:tcW w:w="1589" w:type="dxa"/>
          </w:tcPr>
          <w:p w:rsidR="00C0446C" w:rsidRDefault="00423D59">
            <w:pPr>
              <w:pStyle w:val="TableParagraph"/>
              <w:spacing w:before="103"/>
              <w:ind w:left="107"/>
              <w:rPr>
                <w:sz w:val="24"/>
              </w:rPr>
            </w:pPr>
            <w:r>
              <w:rPr>
                <w:sz w:val="24"/>
              </w:rPr>
              <w:t>Change</w:t>
            </w:r>
          </w:p>
        </w:tc>
        <w:tc>
          <w:tcPr>
            <w:tcW w:w="1680" w:type="dxa"/>
          </w:tcPr>
          <w:p w:rsidR="00C0446C" w:rsidRDefault="00C0446C">
            <w:pPr>
              <w:pStyle w:val="TableParagraph"/>
            </w:pPr>
          </w:p>
        </w:tc>
        <w:tc>
          <w:tcPr>
            <w:tcW w:w="1694" w:type="dxa"/>
          </w:tcPr>
          <w:p w:rsidR="00C0446C" w:rsidRDefault="00C0446C">
            <w:pPr>
              <w:pStyle w:val="TableParagraph"/>
            </w:pPr>
          </w:p>
        </w:tc>
        <w:tc>
          <w:tcPr>
            <w:tcW w:w="1677" w:type="dxa"/>
          </w:tcPr>
          <w:p w:rsidR="00C0446C" w:rsidRDefault="00C0446C">
            <w:pPr>
              <w:pStyle w:val="TableParagraph"/>
            </w:pPr>
          </w:p>
        </w:tc>
      </w:tr>
      <w:tr w:rsidR="00C0446C">
        <w:trPr>
          <w:trHeight w:val="421"/>
        </w:trPr>
        <w:tc>
          <w:tcPr>
            <w:tcW w:w="1589" w:type="dxa"/>
          </w:tcPr>
          <w:p w:rsidR="00C0446C" w:rsidRDefault="00423D59">
            <w:pPr>
              <w:pStyle w:val="TableParagraph"/>
              <w:spacing w:before="103"/>
              <w:ind w:left="107"/>
              <w:rPr>
                <w:sz w:val="24"/>
              </w:rPr>
            </w:pPr>
            <w:r>
              <w:rPr>
                <w:sz w:val="24"/>
              </w:rPr>
              <w:t>Equilibrium</w:t>
            </w:r>
          </w:p>
        </w:tc>
        <w:tc>
          <w:tcPr>
            <w:tcW w:w="1680" w:type="dxa"/>
          </w:tcPr>
          <w:p w:rsidR="00C0446C" w:rsidRDefault="00C0446C">
            <w:pPr>
              <w:pStyle w:val="TableParagraph"/>
            </w:pPr>
          </w:p>
        </w:tc>
        <w:tc>
          <w:tcPr>
            <w:tcW w:w="1694" w:type="dxa"/>
          </w:tcPr>
          <w:p w:rsidR="00C0446C" w:rsidRDefault="00423D59">
            <w:pPr>
              <w:pStyle w:val="TableParagraph"/>
              <w:spacing w:before="96"/>
              <w:ind w:left="105" w:right="105"/>
              <w:jc w:val="center"/>
              <w:rPr>
                <w:sz w:val="24"/>
              </w:rPr>
            </w:pPr>
            <w:r>
              <w:rPr>
                <w:sz w:val="24"/>
              </w:rPr>
              <w:t>+7.91 x 10</w:t>
            </w:r>
            <w:r>
              <w:rPr>
                <w:position w:val="10"/>
                <w:sz w:val="14"/>
              </w:rPr>
              <w:t xml:space="preserve">–3 </w:t>
            </w:r>
            <w:r>
              <w:rPr>
                <w:sz w:val="24"/>
              </w:rPr>
              <w:t>M</w:t>
            </w:r>
          </w:p>
        </w:tc>
        <w:tc>
          <w:tcPr>
            <w:tcW w:w="1677" w:type="dxa"/>
          </w:tcPr>
          <w:p w:rsidR="00C0446C" w:rsidRDefault="00C0446C">
            <w:pPr>
              <w:pStyle w:val="TableParagraph"/>
            </w:pPr>
          </w:p>
        </w:tc>
      </w:tr>
    </w:tbl>
    <w:p w:rsidR="00C0446C" w:rsidRDefault="00C0446C">
      <w:pPr>
        <w:sectPr w:rsidR="00C0446C">
          <w:pgSz w:w="12240" w:h="15840"/>
          <w:pgMar w:top="1400" w:right="1340" w:bottom="280" w:left="1340" w:header="720" w:footer="720" w:gutter="0"/>
          <w:cols w:space="720"/>
        </w:sectPr>
      </w:pPr>
    </w:p>
    <w:p w:rsidR="00C0446C" w:rsidRDefault="00423D59">
      <w:pPr>
        <w:pStyle w:val="ListParagraph"/>
        <w:numPr>
          <w:ilvl w:val="0"/>
          <w:numId w:val="2"/>
        </w:numPr>
        <w:tabs>
          <w:tab w:val="left" w:pos="548"/>
          <w:tab w:val="left" w:pos="549"/>
        </w:tabs>
        <w:spacing w:before="41"/>
        <w:rPr>
          <w:sz w:val="24"/>
        </w:rPr>
      </w:pPr>
      <w:bookmarkStart w:id="5" w:name="Page_6"/>
      <w:bookmarkEnd w:id="5"/>
      <w:r>
        <w:rPr>
          <w:sz w:val="24"/>
        </w:rPr>
        <w:lastRenderedPageBreak/>
        <w:t xml:space="preserve">What is the value of </w:t>
      </w:r>
      <w:r>
        <w:rPr>
          <w:i/>
          <w:sz w:val="24"/>
        </w:rPr>
        <w:t>K</w:t>
      </w:r>
      <w:r>
        <w:rPr>
          <w:i/>
          <w:position w:val="-4"/>
          <w:sz w:val="14"/>
        </w:rPr>
        <w:t xml:space="preserve">c </w:t>
      </w:r>
      <w:r>
        <w:rPr>
          <w:sz w:val="24"/>
        </w:rPr>
        <w:t>for</w:t>
      </w:r>
      <w:r>
        <w:rPr>
          <w:spacing w:val="-12"/>
          <w:sz w:val="24"/>
        </w:rPr>
        <w:t xml:space="preserve"> </w:t>
      </w:r>
      <w:r>
        <w:rPr>
          <w:spacing w:val="-2"/>
          <w:sz w:val="24"/>
        </w:rPr>
        <w:t>HF?</w:t>
      </w:r>
    </w:p>
    <w:p w:rsidR="00C0446C" w:rsidRDefault="00C0446C">
      <w:pPr>
        <w:pStyle w:val="BodyText"/>
        <w:spacing w:before="9"/>
        <w:rPr>
          <w:sz w:val="22"/>
        </w:rPr>
      </w:pPr>
    </w:p>
    <w:p w:rsidR="00C0446C" w:rsidRDefault="00C0446C">
      <w:pPr>
        <w:pStyle w:val="ListParagraph"/>
        <w:numPr>
          <w:ilvl w:val="0"/>
          <w:numId w:val="2"/>
        </w:numPr>
        <w:tabs>
          <w:tab w:val="left" w:pos="548"/>
          <w:tab w:val="left" w:pos="549"/>
        </w:tabs>
        <w:ind w:right="712"/>
        <w:rPr>
          <w:sz w:val="24"/>
        </w:rPr>
      </w:pPr>
      <w:r w:rsidRPr="00C0446C">
        <w:pict>
          <v:shape id="_x0000_s1064" type="#_x0000_t202" style="position:absolute;left:0;text-align:left;margin-left:107.15pt;margin-top:22.7pt;width:3.5pt;height:7pt;z-index:-252110848;mso-position-horizontal-relative:page" filled="f" stroked="f">
            <v:textbox inset="0,0,0,0">
              <w:txbxContent>
                <w:p w:rsidR="00C0446C" w:rsidRDefault="00423D59">
                  <w:pPr>
                    <w:spacing w:line="136" w:lineRule="exact"/>
                    <w:rPr>
                      <w:sz w:val="14"/>
                    </w:rPr>
                  </w:pPr>
                  <w:r>
                    <w:rPr>
                      <w:w w:val="99"/>
                      <w:sz w:val="14"/>
                    </w:rPr>
                    <w:t>3</w:t>
                  </w:r>
                </w:p>
              </w:txbxContent>
            </v:textbox>
            <w10:wrap anchorx="page"/>
          </v:shape>
        </w:pict>
      </w:r>
      <w:r w:rsidR="00423D59">
        <w:rPr>
          <w:sz w:val="24"/>
        </w:rPr>
        <w:t xml:space="preserve">What is the concentration of undissociated HF in a hydrofluoric acid solution in </w:t>
      </w:r>
      <w:r w:rsidR="00423D59">
        <w:rPr>
          <w:spacing w:val="-3"/>
          <w:sz w:val="24"/>
        </w:rPr>
        <w:t xml:space="preserve">which </w:t>
      </w:r>
      <w:r w:rsidR="00423D59">
        <w:rPr>
          <w:sz w:val="24"/>
        </w:rPr>
        <w:t>[H O</w:t>
      </w:r>
      <w:r w:rsidR="00423D59">
        <w:rPr>
          <w:position w:val="10"/>
          <w:sz w:val="14"/>
        </w:rPr>
        <w:t>+</w:t>
      </w:r>
      <w:r w:rsidR="00423D59">
        <w:rPr>
          <w:sz w:val="24"/>
        </w:rPr>
        <w:t>] = [F</w:t>
      </w:r>
      <w:r w:rsidR="00423D59">
        <w:rPr>
          <w:position w:val="10"/>
          <w:sz w:val="14"/>
        </w:rPr>
        <w:t>–</w:t>
      </w:r>
      <w:r w:rsidR="00423D59">
        <w:rPr>
          <w:sz w:val="24"/>
        </w:rPr>
        <w:t>] = 0.0100</w:t>
      </w:r>
      <w:r w:rsidR="00423D59">
        <w:rPr>
          <w:spacing w:val="16"/>
          <w:sz w:val="24"/>
        </w:rPr>
        <w:t xml:space="preserve"> </w:t>
      </w:r>
      <w:r w:rsidR="00423D59">
        <w:rPr>
          <w:sz w:val="24"/>
        </w:rPr>
        <w:t>M?</w:t>
      </w:r>
    </w:p>
    <w:p w:rsidR="00C0446C" w:rsidRDefault="00C0446C">
      <w:pPr>
        <w:pStyle w:val="BodyText"/>
        <w:spacing w:before="2"/>
        <w:rPr>
          <w:sz w:val="20"/>
        </w:rPr>
      </w:pPr>
    </w:p>
    <w:p w:rsidR="00C0446C" w:rsidRDefault="00423D59">
      <w:pPr>
        <w:pStyle w:val="ListParagraph"/>
        <w:numPr>
          <w:ilvl w:val="0"/>
          <w:numId w:val="2"/>
        </w:numPr>
        <w:tabs>
          <w:tab w:val="left" w:pos="548"/>
          <w:tab w:val="left" w:pos="549"/>
        </w:tabs>
        <w:spacing w:before="59"/>
        <w:rPr>
          <w:sz w:val="24"/>
        </w:rPr>
      </w:pPr>
      <w:r>
        <w:rPr>
          <w:sz w:val="24"/>
        </w:rPr>
        <w:t>How many moles per liter of HF were added to make the solution in part</w:t>
      </w:r>
      <w:r>
        <w:rPr>
          <w:spacing w:val="-19"/>
          <w:sz w:val="24"/>
        </w:rPr>
        <w:t xml:space="preserve"> </w:t>
      </w:r>
      <w:r>
        <w:rPr>
          <w:sz w:val="24"/>
        </w:rPr>
        <w:t>c?</w:t>
      </w:r>
    </w:p>
    <w:p w:rsidR="00C0446C" w:rsidRDefault="00C0446C">
      <w:pPr>
        <w:pStyle w:val="BodyText"/>
        <w:spacing w:before="8"/>
        <w:rPr>
          <w:sz w:val="25"/>
        </w:rPr>
      </w:pPr>
    </w:p>
    <w:p w:rsidR="00C0446C" w:rsidRDefault="00423D59">
      <w:pPr>
        <w:pStyle w:val="Heading1"/>
      </w:pPr>
      <w:r>
        <w:t xml:space="preserve">Information (Defining </w:t>
      </w:r>
      <w:r>
        <w:rPr>
          <w:i/>
        </w:rPr>
        <w:t xml:space="preserve">K </w:t>
      </w:r>
      <w:r>
        <w:t>in Pressure Units)</w:t>
      </w:r>
    </w:p>
    <w:p w:rsidR="00C0446C" w:rsidRDefault="00C0446C">
      <w:pPr>
        <w:pStyle w:val="BodyText"/>
        <w:spacing w:before="8"/>
        <w:rPr>
          <w:b/>
          <w:sz w:val="19"/>
        </w:rPr>
      </w:pPr>
    </w:p>
    <w:p w:rsidR="00C0446C" w:rsidRDefault="00423D59">
      <w:pPr>
        <w:pStyle w:val="BodyText"/>
        <w:spacing w:before="59"/>
        <w:ind w:left="100" w:right="152" w:firstLine="1"/>
      </w:pPr>
      <w:r>
        <w:t xml:space="preserve">We have been discussing the equilibrium constant </w:t>
      </w:r>
      <w:r>
        <w:rPr>
          <w:i/>
        </w:rPr>
        <w:t>K</w:t>
      </w:r>
      <w:r>
        <w:rPr>
          <w:i/>
          <w:position w:val="-4"/>
          <w:sz w:val="14"/>
        </w:rPr>
        <w:t>c</w:t>
      </w:r>
      <w:r>
        <w:t>, in which the concentrations are expressed in units of mol/L. If all components that would appear in the expression for the equilibrium constant are gases at constant temperature and volume, it may be mor</w:t>
      </w:r>
      <w:r>
        <w:t xml:space="preserve">e convenient to express the amounts of reactants and products in terms of their partial pressures. This is an application of Gay-Lussac's Law of Combining Gas Volumes, based on the relationship </w:t>
      </w:r>
      <w:r>
        <w:rPr>
          <w:i/>
        </w:rPr>
        <w:t xml:space="preserve">P </w:t>
      </w:r>
      <w:r>
        <w:t xml:space="preserve">= </w:t>
      </w:r>
      <w:r>
        <w:rPr>
          <w:i/>
        </w:rPr>
        <w:t>gn</w:t>
      </w:r>
      <w:r>
        <w:t>.</w:t>
      </w:r>
    </w:p>
    <w:p w:rsidR="00C0446C" w:rsidRDefault="00C0446C">
      <w:pPr>
        <w:pStyle w:val="BodyText"/>
        <w:spacing w:before="4"/>
        <w:rPr>
          <w:sz w:val="25"/>
        </w:rPr>
      </w:pPr>
    </w:p>
    <w:p w:rsidR="00C0446C" w:rsidRDefault="00423D59">
      <w:pPr>
        <w:pStyle w:val="BodyText"/>
        <w:ind w:left="100"/>
      </w:pPr>
      <w:r>
        <w:t>Consider the Haber process at equilibrium:</w:t>
      </w:r>
    </w:p>
    <w:p w:rsidR="00C0446C" w:rsidRDefault="00C0446C">
      <w:pPr>
        <w:pStyle w:val="BodyText"/>
        <w:spacing w:before="8"/>
        <w:rPr>
          <w:sz w:val="21"/>
        </w:rPr>
      </w:pPr>
    </w:p>
    <w:p w:rsidR="00C0446C" w:rsidRDefault="00C0446C">
      <w:pPr>
        <w:pStyle w:val="BodyText"/>
        <w:spacing w:before="1"/>
        <w:ind w:left="2942" w:right="2939"/>
        <w:jc w:val="center"/>
      </w:pPr>
      <w:r>
        <w:pict>
          <v:shape id="_x0000_s1063" type="#_x0000_t202" style="position:absolute;left:0;text-align:left;margin-left:248.65pt;margin-top:10.6pt;width:109.45pt;height:7pt;z-index:-252109824;mso-position-horizontal-relative:page" filled="f" stroked="f">
            <v:textbox inset="0,0,0,0">
              <w:txbxContent>
                <w:p w:rsidR="00C0446C" w:rsidRDefault="00423D59">
                  <w:pPr>
                    <w:tabs>
                      <w:tab w:val="left" w:pos="957"/>
                      <w:tab w:val="left" w:pos="2119"/>
                    </w:tabs>
                    <w:spacing w:line="136" w:lineRule="exact"/>
                    <w:rPr>
                      <w:sz w:val="14"/>
                    </w:rPr>
                  </w:pPr>
                  <w:r>
                    <w:rPr>
                      <w:sz w:val="14"/>
                    </w:rPr>
                    <w:t>2</w:t>
                  </w:r>
                  <w:r>
                    <w:rPr>
                      <w:sz w:val="14"/>
                    </w:rPr>
                    <w:tab/>
                    <w:t>2</w:t>
                  </w:r>
                  <w:r>
                    <w:rPr>
                      <w:sz w:val="14"/>
                    </w:rPr>
                    <w:tab/>
                  </w:r>
                  <w:r>
                    <w:rPr>
                      <w:spacing w:val="-20"/>
                      <w:sz w:val="14"/>
                    </w:rPr>
                    <w:t>3</w:t>
                  </w:r>
                </w:p>
              </w:txbxContent>
            </v:textbox>
            <w10:wrap anchorx="page"/>
          </v:shape>
        </w:pict>
      </w:r>
      <w:r w:rsidR="00423D59">
        <w:t>N (</w:t>
      </w:r>
      <w:r w:rsidR="00423D59">
        <w:rPr>
          <w:i/>
        </w:rPr>
        <w:t>g</w:t>
      </w:r>
      <w:r w:rsidR="00423D59">
        <w:t>) + 3 H (</w:t>
      </w:r>
      <w:r w:rsidR="00423D59">
        <w:rPr>
          <w:i/>
        </w:rPr>
        <w:t>g</w:t>
      </w:r>
      <w:r w:rsidR="00423D59">
        <w:t xml:space="preserve">) </w:t>
      </w:r>
      <w:r w:rsidR="00423D59">
        <w:rPr>
          <w:rFonts w:ascii="Arial Black"/>
        </w:rPr>
        <w:t xml:space="preserve">= </w:t>
      </w:r>
      <w:r w:rsidR="00423D59">
        <w:t>2 NH (</w:t>
      </w:r>
      <w:r w:rsidR="00423D59">
        <w:rPr>
          <w:i/>
        </w:rPr>
        <w:t>g</w:t>
      </w:r>
      <w:r w:rsidR="00423D59">
        <w:t>)</w:t>
      </w:r>
    </w:p>
    <w:p w:rsidR="00C0446C" w:rsidRDefault="00423D59">
      <w:pPr>
        <w:pStyle w:val="BodyText"/>
        <w:spacing w:before="268" w:line="247" w:lineRule="auto"/>
        <w:ind w:left="100"/>
      </w:pPr>
      <w:r>
        <w:rPr>
          <w:noProof/>
          <w:lang w:bidi="ar-SA"/>
        </w:rPr>
        <w:drawing>
          <wp:anchor distT="0" distB="0" distL="0" distR="0" simplePos="0" relativeHeight="251701248" behindDoc="0" locked="0" layoutInCell="1" allowOverlap="1">
            <wp:simplePos x="0" y="0"/>
            <wp:positionH relativeFrom="page">
              <wp:posOffset>3382517</wp:posOffset>
            </wp:positionH>
            <wp:positionV relativeFrom="paragraph">
              <wp:posOffset>893103</wp:posOffset>
            </wp:positionV>
            <wp:extent cx="152486" cy="154019"/>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1" cstate="print"/>
                    <a:stretch>
                      <a:fillRect/>
                    </a:stretch>
                  </pic:blipFill>
                  <pic:spPr>
                    <a:xfrm>
                      <a:off x="0" y="0"/>
                      <a:ext cx="152486" cy="154019"/>
                    </a:xfrm>
                    <a:prstGeom prst="rect">
                      <a:avLst/>
                    </a:prstGeom>
                  </pic:spPr>
                </pic:pic>
              </a:graphicData>
            </a:graphic>
          </wp:anchor>
        </w:drawing>
      </w:r>
      <w:r w:rsidR="00C0446C">
        <w:pict>
          <v:group id="_x0000_s1060" style="position:absolute;left:0;text-align:left;margin-left:285.5pt;margin-top:73.7pt;width:4.6pt;height:2.4pt;z-index:251702272;mso-position-horizontal-relative:page;mso-position-vertical-relative:text" coordorigin="5710,1474" coordsize="92,48">
            <v:shape id="_x0000_s1062" style="position:absolute;left:5709;top:1473;width:92;height:48" coordorigin="5710,1474" coordsize="92,48" o:spt="100" adj="0,,0" path="m5801,1474r-91,l5710,1481r91,l5801,1474xm5801,1514r-91,l5710,1522r91,l5801,1514xe" fillcolor="black" stroked="f">
              <v:stroke joinstyle="round"/>
              <v:formulas/>
              <v:path arrowok="t" o:connecttype="segments"/>
            </v:shape>
            <v:shape id="_x0000_s1061" style="position:absolute;left:36;top:9192;width:92;height:48" coordorigin="36,9192" coordsize="92,48" o:spt="100" adj="0,,0" path="m5801,1481r-91,l5710,1474r91,l5801,1481xm5801,1522r-91,l5710,1514r91,l5801,1522xe" filled="f" strokeweight="0">
              <v:stroke joinstyle="round"/>
              <v:formulas/>
              <v:path arrowok="t" o:connecttype="segments"/>
            </v:shape>
            <w10:wrap anchorx="page"/>
          </v:group>
        </w:pict>
      </w:r>
      <w:r w:rsidR="00C0446C">
        <w:pict>
          <v:group id="_x0000_s1056" style="position:absolute;left:0;text-align:left;margin-left:297.1pt;margin-top:58.55pt;width:47.8pt;height:17.5pt;z-index:251703296;mso-position-horizontal-relative:page;mso-position-vertical-relative:text" coordorigin="5942,1171" coordsize="956,350">
            <v:line id="_x0000_s1059" style="position:absolute" from="5942,1516" to="6897,1516" strokeweight=".42pt"/>
            <v:line id="_x0000_s1058" style="position:absolute" from="5942,1516" to="6897,1516" strokeweight=".42pt"/>
            <v:shape id="_x0000_s1057" type="#_x0000_t75" style="position:absolute;left:6112;top:1171;width:644;height:285">
              <v:imagedata r:id="rId22" o:title=""/>
            </v:shape>
            <w10:wrap anchorx="page"/>
          </v:group>
        </w:pict>
      </w:r>
      <w:r>
        <w:t>We could define the equilibrium constant for this gas-phase reaction either in terms of concentrations (</w:t>
      </w:r>
      <w:r>
        <w:rPr>
          <w:i/>
        </w:rPr>
        <w:t>K</w:t>
      </w:r>
      <w:r>
        <w:rPr>
          <w:i/>
          <w:position w:val="-4"/>
          <w:sz w:val="14"/>
        </w:rPr>
        <w:t>c</w:t>
      </w:r>
      <w:r>
        <w:t>) or in terms of pressures (</w:t>
      </w:r>
      <w:r>
        <w:rPr>
          <w:i/>
        </w:rPr>
        <w:t>K</w:t>
      </w:r>
      <w:r>
        <w:rPr>
          <w:i/>
          <w:position w:val="-4"/>
          <w:sz w:val="14"/>
        </w:rPr>
        <w:t>p</w:t>
      </w:r>
      <w:r>
        <w:t xml:space="preserve">). If chose units of mol/L we would define </w:t>
      </w:r>
      <w:r>
        <w:rPr>
          <w:i/>
        </w:rPr>
        <w:t>K</w:t>
      </w:r>
      <w:r>
        <w:rPr>
          <w:i/>
          <w:position w:val="-4"/>
          <w:sz w:val="14"/>
        </w:rPr>
        <w:t xml:space="preserve">c </w:t>
      </w:r>
      <w:r>
        <w:t>as</w:t>
      </w:r>
    </w:p>
    <w:p w:rsidR="00C0446C" w:rsidRDefault="00C0446C">
      <w:pPr>
        <w:pStyle w:val="BodyText"/>
        <w:rPr>
          <w:sz w:val="20"/>
        </w:rPr>
      </w:pPr>
    </w:p>
    <w:p w:rsidR="00C0446C" w:rsidRDefault="00C0446C">
      <w:pPr>
        <w:pStyle w:val="BodyText"/>
        <w:rPr>
          <w:sz w:val="20"/>
        </w:rPr>
      </w:pPr>
    </w:p>
    <w:p w:rsidR="00C0446C" w:rsidRDefault="00C0446C">
      <w:pPr>
        <w:pStyle w:val="BodyText"/>
        <w:rPr>
          <w:sz w:val="20"/>
        </w:rPr>
      </w:pPr>
    </w:p>
    <w:p w:rsidR="00C0446C" w:rsidRDefault="00C0446C">
      <w:pPr>
        <w:pStyle w:val="BodyText"/>
        <w:rPr>
          <w:sz w:val="20"/>
        </w:rPr>
      </w:pPr>
    </w:p>
    <w:p w:rsidR="00C0446C" w:rsidRDefault="00C0446C">
      <w:pPr>
        <w:pStyle w:val="BodyText"/>
        <w:rPr>
          <w:sz w:val="20"/>
        </w:rPr>
      </w:pPr>
    </w:p>
    <w:p w:rsidR="00C0446C" w:rsidRDefault="00C0446C">
      <w:pPr>
        <w:pStyle w:val="BodyText"/>
        <w:spacing w:before="209"/>
        <w:ind w:left="100"/>
      </w:pPr>
      <w:r>
        <w:pict>
          <v:group id="_x0000_s1053" style="position:absolute;left:0;text-align:left;margin-left:299.5pt;margin-top:-21.05pt;width:44.05pt;height:14.1pt;z-index:251704320;mso-position-horizontal-relative:page" coordorigin="5990,-421" coordsize="881,282">
            <v:shape id="_x0000_s1055" type="#_x0000_t75" style="position:absolute;left:5990;top:-382;width:375;height:242">
              <v:imagedata r:id="rId23" o:title=""/>
            </v:shape>
            <v:shape id="_x0000_s1054" type="#_x0000_t75" style="position:absolute;left:6408;top:-422;width:464;height:282">
              <v:imagedata r:id="rId24" o:title=""/>
            </v:shape>
            <w10:wrap anchorx="page"/>
          </v:group>
        </w:pict>
      </w:r>
      <w:r w:rsidR="00423D59">
        <w:t xml:space="preserve">In terms of partial pressures, we could define the equilibrium constant </w:t>
      </w:r>
      <w:r w:rsidR="00423D59">
        <w:rPr>
          <w:i/>
        </w:rPr>
        <w:t>K</w:t>
      </w:r>
      <w:r w:rsidR="00423D59">
        <w:rPr>
          <w:i/>
          <w:position w:val="-4"/>
          <w:sz w:val="14"/>
        </w:rPr>
        <w:t xml:space="preserve">p </w:t>
      </w:r>
      <w:r w:rsidR="00423D59">
        <w:t>as</w:t>
      </w:r>
    </w:p>
    <w:p w:rsidR="00C0446C" w:rsidRDefault="00423D59">
      <w:pPr>
        <w:pStyle w:val="BodyText"/>
        <w:spacing w:before="10"/>
        <w:rPr>
          <w:sz w:val="9"/>
        </w:rPr>
      </w:pPr>
      <w:r>
        <w:rPr>
          <w:noProof/>
          <w:lang w:bidi="ar-SA"/>
        </w:rPr>
        <w:drawing>
          <wp:anchor distT="0" distB="0" distL="0" distR="0" simplePos="0" relativeHeight="34" behindDoc="0" locked="0" layoutInCell="1" allowOverlap="1">
            <wp:simplePos x="0" y="0"/>
            <wp:positionH relativeFrom="page">
              <wp:posOffset>3361182</wp:posOffset>
            </wp:positionH>
            <wp:positionV relativeFrom="paragraph">
              <wp:posOffset>272949</wp:posOffset>
            </wp:positionV>
            <wp:extent cx="155951" cy="172688"/>
            <wp:effectExtent l="0" t="0" r="0" b="0"/>
            <wp:wrapTopAndBottom/>
            <wp:docPr id="2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8.png"/>
                    <pic:cNvPicPr/>
                  </pic:nvPicPr>
                  <pic:blipFill>
                    <a:blip r:embed="rId25" cstate="print"/>
                    <a:stretch>
                      <a:fillRect/>
                    </a:stretch>
                  </pic:blipFill>
                  <pic:spPr>
                    <a:xfrm>
                      <a:off x="0" y="0"/>
                      <a:ext cx="155951" cy="172688"/>
                    </a:xfrm>
                    <a:prstGeom prst="rect">
                      <a:avLst/>
                    </a:prstGeom>
                  </pic:spPr>
                </pic:pic>
              </a:graphicData>
            </a:graphic>
          </wp:anchor>
        </w:drawing>
      </w:r>
      <w:r w:rsidR="00C0446C" w:rsidRPr="00C0446C">
        <w:pict>
          <v:group id="_x0000_s1049" style="position:absolute;margin-left:284.3pt;margin-top:24.85pt;width:4.6pt;height:2.4pt;z-index:-251622400;mso-wrap-distance-left:0;mso-wrap-distance-right:0;mso-position-horizontal-relative:page;mso-position-vertical-relative:text" coordorigin="5686,497" coordsize="92,48">
            <v:shape id="_x0000_s1052" style="position:absolute;left:5685;top:497;width:92;height:48" coordorigin="5686,497" coordsize="92,48" o:spt="100" adj="0,,0" path="m5777,497r-91,l5686,504r91,l5777,497xm5777,538r-91,l5686,545r91,l5777,538xe" fillcolor="black" stroked="f">
              <v:stroke joinstyle="round"/>
              <v:formulas/>
              <v:path arrowok="t" o:connecttype="segments"/>
            </v:shape>
            <v:rect id="_x0000_s1051" style="position:absolute;left:5685;top:497;width:92;height:8" filled="f" strokeweight="0"/>
            <v:rect id="_x0000_s1050" style="position:absolute;left:5685;top:537;width:92;height:8" filled="f" strokeweight="0"/>
            <w10:wrap type="topAndBottom" anchorx="page"/>
          </v:group>
        </w:pict>
      </w:r>
      <w:r>
        <w:rPr>
          <w:noProof/>
          <w:lang w:bidi="ar-SA"/>
        </w:rPr>
        <w:drawing>
          <wp:anchor distT="0" distB="0" distL="0" distR="0" simplePos="0" relativeHeight="36" behindDoc="0" locked="0" layoutInCell="1" allowOverlap="1">
            <wp:simplePos x="0" y="0"/>
            <wp:positionH relativeFrom="page">
              <wp:posOffset>3758184</wp:posOffset>
            </wp:positionH>
            <wp:positionV relativeFrom="paragraph">
              <wp:posOffset>96927</wp:posOffset>
            </wp:positionV>
            <wp:extent cx="655944" cy="509587"/>
            <wp:effectExtent l="0" t="0" r="0" b="0"/>
            <wp:wrapTopAndBottom/>
            <wp:docPr id="3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9.png"/>
                    <pic:cNvPicPr/>
                  </pic:nvPicPr>
                  <pic:blipFill>
                    <a:blip r:embed="rId26" cstate="print"/>
                    <a:stretch>
                      <a:fillRect/>
                    </a:stretch>
                  </pic:blipFill>
                  <pic:spPr>
                    <a:xfrm>
                      <a:off x="0" y="0"/>
                      <a:ext cx="655944" cy="509587"/>
                    </a:xfrm>
                    <a:prstGeom prst="rect">
                      <a:avLst/>
                    </a:prstGeom>
                  </pic:spPr>
                </pic:pic>
              </a:graphicData>
            </a:graphic>
          </wp:anchor>
        </w:drawing>
      </w:r>
    </w:p>
    <w:p w:rsidR="00C0446C" w:rsidRDefault="00423D59">
      <w:pPr>
        <w:pStyle w:val="BodyText"/>
        <w:spacing w:before="158" w:line="223" w:lineRule="auto"/>
        <w:ind w:left="100" w:right="115" w:firstLine="1"/>
      </w:pPr>
      <w:r>
        <w:t xml:space="preserve">Will </w:t>
      </w:r>
      <w:r>
        <w:rPr>
          <w:i/>
        </w:rPr>
        <w:t>K</w:t>
      </w:r>
      <w:r>
        <w:rPr>
          <w:i/>
          <w:position w:val="-4"/>
          <w:sz w:val="14"/>
        </w:rPr>
        <w:t xml:space="preserve">p </w:t>
      </w:r>
      <w:r>
        <w:t xml:space="preserve">and </w:t>
      </w:r>
      <w:r>
        <w:rPr>
          <w:i/>
        </w:rPr>
        <w:t>K</w:t>
      </w:r>
      <w:r>
        <w:rPr>
          <w:i/>
          <w:position w:val="-4"/>
          <w:sz w:val="14"/>
        </w:rPr>
        <w:t xml:space="preserve">c </w:t>
      </w:r>
      <w:r>
        <w:t xml:space="preserve">have the same numerical value for this reaction? Except in special cases, the answer is “no.” To see why there is a difference, let us convert pressures in </w:t>
      </w:r>
      <w:r>
        <w:rPr>
          <w:i/>
        </w:rPr>
        <w:t>K</w:t>
      </w:r>
      <w:r>
        <w:rPr>
          <w:i/>
          <w:position w:val="-4"/>
          <w:sz w:val="14"/>
        </w:rPr>
        <w:t xml:space="preserve">p </w:t>
      </w:r>
      <w:r>
        <w:t>to moles per liter using the relationship</w:t>
      </w:r>
    </w:p>
    <w:p w:rsidR="00C0446C" w:rsidRDefault="00423D59">
      <w:pPr>
        <w:spacing w:before="9"/>
        <w:ind w:left="2940" w:right="2939"/>
        <w:jc w:val="center"/>
        <w:rPr>
          <w:i/>
          <w:sz w:val="24"/>
        </w:rPr>
      </w:pPr>
      <w:r>
        <w:rPr>
          <w:i/>
          <w:sz w:val="24"/>
        </w:rPr>
        <w:t xml:space="preserve">p = </w:t>
      </w:r>
      <w:r>
        <w:rPr>
          <w:sz w:val="24"/>
        </w:rPr>
        <w:t>(</w:t>
      </w:r>
      <w:r>
        <w:rPr>
          <w:i/>
          <w:sz w:val="24"/>
        </w:rPr>
        <w:t>n/V</w:t>
      </w:r>
      <w:r>
        <w:rPr>
          <w:sz w:val="24"/>
        </w:rPr>
        <w:t>)</w:t>
      </w:r>
      <w:r>
        <w:rPr>
          <w:i/>
          <w:sz w:val="24"/>
        </w:rPr>
        <w:t>RT</w:t>
      </w:r>
    </w:p>
    <w:p w:rsidR="00C0446C" w:rsidRDefault="00C0446C">
      <w:pPr>
        <w:pStyle w:val="BodyText"/>
        <w:spacing w:before="3"/>
        <w:rPr>
          <w:i/>
          <w:sz w:val="25"/>
        </w:rPr>
      </w:pPr>
    </w:p>
    <w:p w:rsidR="00C0446C" w:rsidRDefault="00423D59">
      <w:pPr>
        <w:pStyle w:val="BodyText"/>
        <w:ind w:left="100"/>
      </w:pPr>
      <w:r>
        <w:t xml:space="preserve">Recognizing that </w:t>
      </w:r>
      <w:r>
        <w:rPr>
          <w:i/>
        </w:rPr>
        <w:t xml:space="preserve">n/V </w:t>
      </w:r>
      <w:r>
        <w:t>is mol/L, for each component we have an expression of the form</w:t>
      </w:r>
    </w:p>
    <w:p w:rsidR="00C0446C" w:rsidRDefault="00C0446C">
      <w:pPr>
        <w:pStyle w:val="BodyText"/>
        <w:spacing w:before="1"/>
        <w:rPr>
          <w:sz w:val="20"/>
        </w:rPr>
      </w:pPr>
    </w:p>
    <w:p w:rsidR="00C0446C" w:rsidRDefault="00423D59">
      <w:pPr>
        <w:spacing w:before="59"/>
        <w:ind w:left="2940" w:right="2939"/>
        <w:jc w:val="center"/>
        <w:rPr>
          <w:i/>
          <w:sz w:val="24"/>
        </w:rPr>
      </w:pPr>
      <w:r>
        <w:rPr>
          <w:i/>
          <w:sz w:val="24"/>
        </w:rPr>
        <w:t>p</w:t>
      </w:r>
      <w:r>
        <w:rPr>
          <w:i/>
          <w:position w:val="-4"/>
          <w:sz w:val="14"/>
        </w:rPr>
        <w:t xml:space="preserve">A  </w:t>
      </w:r>
      <w:r>
        <w:rPr>
          <w:i/>
          <w:sz w:val="24"/>
        </w:rPr>
        <w:t xml:space="preserve">= </w:t>
      </w:r>
      <w:r>
        <w:rPr>
          <w:sz w:val="24"/>
        </w:rPr>
        <w:t>(</w:t>
      </w:r>
      <w:r>
        <w:rPr>
          <w:i/>
          <w:sz w:val="24"/>
        </w:rPr>
        <w:t>n</w:t>
      </w:r>
      <w:r>
        <w:rPr>
          <w:i/>
          <w:position w:val="-4"/>
          <w:sz w:val="14"/>
        </w:rPr>
        <w:t>A</w:t>
      </w:r>
      <w:r>
        <w:rPr>
          <w:i/>
          <w:sz w:val="24"/>
        </w:rPr>
        <w:t>/V</w:t>
      </w:r>
      <w:r>
        <w:rPr>
          <w:sz w:val="24"/>
        </w:rPr>
        <w:t>)</w:t>
      </w:r>
      <w:r>
        <w:rPr>
          <w:i/>
          <w:sz w:val="24"/>
        </w:rPr>
        <w:t xml:space="preserve">RT  </w:t>
      </w:r>
      <w:r>
        <w:rPr>
          <w:sz w:val="24"/>
        </w:rPr>
        <w:t>= [A]</w:t>
      </w:r>
      <w:r>
        <w:rPr>
          <w:i/>
          <w:sz w:val="24"/>
        </w:rPr>
        <w:t>RT</w:t>
      </w:r>
    </w:p>
    <w:p w:rsidR="00C0446C" w:rsidRDefault="00C0446C">
      <w:pPr>
        <w:pStyle w:val="BodyText"/>
        <w:spacing w:before="8"/>
        <w:rPr>
          <w:i/>
          <w:sz w:val="17"/>
        </w:rPr>
      </w:pPr>
    </w:p>
    <w:p w:rsidR="00C0446C" w:rsidRDefault="00423D59">
      <w:pPr>
        <w:pStyle w:val="BodyText"/>
        <w:spacing w:before="59"/>
        <w:ind w:left="101"/>
      </w:pPr>
      <w:r>
        <w:t xml:space="preserve">Substituting into the expression for </w:t>
      </w:r>
      <w:r>
        <w:rPr>
          <w:i/>
        </w:rPr>
        <w:t>K</w:t>
      </w:r>
      <w:r>
        <w:rPr>
          <w:i/>
          <w:position w:val="-4"/>
          <w:sz w:val="14"/>
        </w:rPr>
        <w:t>p</w:t>
      </w:r>
      <w:r>
        <w:t>, we obtain</w:t>
      </w:r>
    </w:p>
    <w:p w:rsidR="00C0446C" w:rsidRDefault="00423D59">
      <w:pPr>
        <w:pStyle w:val="BodyText"/>
        <w:spacing w:before="10"/>
        <w:rPr>
          <w:sz w:val="9"/>
        </w:rPr>
      </w:pPr>
      <w:r>
        <w:rPr>
          <w:noProof/>
          <w:lang w:bidi="ar-SA"/>
        </w:rPr>
        <w:drawing>
          <wp:anchor distT="0" distB="0" distL="0" distR="0" simplePos="0" relativeHeight="37" behindDoc="0" locked="0" layoutInCell="1" allowOverlap="1">
            <wp:simplePos x="0" y="0"/>
            <wp:positionH relativeFrom="page">
              <wp:posOffset>2486405</wp:posOffset>
            </wp:positionH>
            <wp:positionV relativeFrom="paragraph">
              <wp:posOffset>246381</wp:posOffset>
            </wp:positionV>
            <wp:extent cx="154833" cy="171450"/>
            <wp:effectExtent l="0" t="0" r="0" b="0"/>
            <wp:wrapTopAndBottom/>
            <wp:docPr id="3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0.png"/>
                    <pic:cNvPicPr/>
                  </pic:nvPicPr>
                  <pic:blipFill>
                    <a:blip r:embed="rId27" cstate="print"/>
                    <a:stretch>
                      <a:fillRect/>
                    </a:stretch>
                  </pic:blipFill>
                  <pic:spPr>
                    <a:xfrm>
                      <a:off x="0" y="0"/>
                      <a:ext cx="154833" cy="171450"/>
                    </a:xfrm>
                    <a:prstGeom prst="rect">
                      <a:avLst/>
                    </a:prstGeom>
                  </pic:spPr>
                </pic:pic>
              </a:graphicData>
            </a:graphic>
          </wp:anchor>
        </w:drawing>
      </w:r>
      <w:r w:rsidR="00C0446C" w:rsidRPr="00C0446C">
        <w:pict>
          <v:group id="_x0000_s1045" style="position:absolute;margin-left:215.4pt;margin-top:22.75pt;width:4.6pt;height:2.4pt;z-index:-251619328;mso-wrap-distance-left:0;mso-wrap-distance-right:0;mso-position-horizontal-relative:page;mso-position-vertical-relative:text" coordorigin="4308,455" coordsize="92,48">
            <v:shape id="_x0000_s1048" style="position:absolute;left:4308;top:455;width:92;height:48" coordorigin="4308,455" coordsize="92,48" o:spt="100" adj="0,,0" path="m4399,455r-91,l4308,462r91,l4399,455xm4399,496r-91,l4308,503r91,l4399,496xe" fillcolor="black" stroked="f">
              <v:stroke joinstyle="round"/>
              <v:formulas/>
              <v:path arrowok="t" o:connecttype="segments"/>
            </v:shape>
            <v:rect id="_x0000_s1047" style="position:absolute;left:4308;top:455;width:92;height:8" filled="f" strokeweight="0"/>
            <v:rect id="_x0000_s1046" style="position:absolute;left:4308;top:496;width:92;height:8" filled="f" strokeweight="0"/>
            <w10:wrap type="topAndBottom" anchorx="page"/>
          </v:group>
        </w:pict>
      </w:r>
      <w:r>
        <w:rPr>
          <w:noProof/>
          <w:lang w:bidi="ar-SA"/>
        </w:rPr>
        <w:drawing>
          <wp:anchor distT="0" distB="0" distL="0" distR="0" simplePos="0" relativeHeight="39" behindDoc="0" locked="0" layoutInCell="1" allowOverlap="1">
            <wp:simplePos x="0" y="0"/>
            <wp:positionH relativeFrom="page">
              <wp:posOffset>2883407</wp:posOffset>
            </wp:positionH>
            <wp:positionV relativeFrom="paragraph">
              <wp:posOffset>97029</wp:posOffset>
            </wp:positionV>
            <wp:extent cx="1165262" cy="447675"/>
            <wp:effectExtent l="0" t="0" r="0" b="0"/>
            <wp:wrapTopAndBottom/>
            <wp:docPr id="3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1.png"/>
                    <pic:cNvPicPr/>
                  </pic:nvPicPr>
                  <pic:blipFill>
                    <a:blip r:embed="rId28" cstate="print"/>
                    <a:stretch>
                      <a:fillRect/>
                    </a:stretch>
                  </pic:blipFill>
                  <pic:spPr>
                    <a:xfrm>
                      <a:off x="0" y="0"/>
                      <a:ext cx="1165262" cy="447675"/>
                    </a:xfrm>
                    <a:prstGeom prst="rect">
                      <a:avLst/>
                    </a:prstGeom>
                  </pic:spPr>
                </pic:pic>
              </a:graphicData>
            </a:graphic>
          </wp:anchor>
        </w:drawing>
      </w:r>
      <w:r w:rsidR="00C0446C" w:rsidRPr="00C0446C">
        <w:pict>
          <v:group id="_x0000_s1041" style="position:absolute;margin-left:326.5pt;margin-top:22.75pt;width:4.6pt;height:2.4pt;z-index:-251617280;mso-wrap-distance-left:0;mso-wrap-distance-right:0;mso-position-horizontal-relative:page;mso-position-vertical-relative:text" coordorigin="6530,455" coordsize="92,48">
            <v:shape id="_x0000_s1044" style="position:absolute;left:6530;top:455;width:92;height:48" coordorigin="6530,455" coordsize="92,48" o:spt="100" adj="0,,0" path="m6622,455r-92,l6530,462r92,l6622,455xm6622,496r-92,l6530,503r92,l6622,496xe" fillcolor="black" stroked="f">
              <v:stroke joinstyle="round"/>
              <v:formulas/>
              <v:path arrowok="t" o:connecttype="segments"/>
            </v:shape>
            <v:rect id="_x0000_s1043" style="position:absolute;left:6530;top:455;width:92;height:8" filled="f" strokeweight="0"/>
            <v:rect id="_x0000_s1042" style="position:absolute;left:6530;top:496;width:92;height:8" filled="f" strokeweight="0"/>
            <w10:wrap type="topAndBottom" anchorx="page"/>
          </v:group>
        </w:pict>
      </w:r>
      <w:r w:rsidR="00C0446C" w:rsidRPr="00C0446C">
        <w:pict>
          <v:group id="_x0000_s1037" style="position:absolute;margin-left:338.15pt;margin-top:7.65pt;width:79.1pt;height:35.25pt;z-index:-251616256;mso-wrap-distance-left:0;mso-wrap-distance-right:0;mso-position-horizontal-relative:page;mso-position-vertical-relative:text" coordorigin="6763,153" coordsize="1582,705">
            <v:shape id="_x0000_s1040" type="#_x0000_t75" style="position:absolute;left:6811;top:615;width:375;height:242">
              <v:imagedata r:id="rId29" o:title=""/>
            </v:shape>
            <v:shape id="_x0000_s1039" type="#_x0000_t75" style="position:absolute;left:6763;top:152;width:1400;height:705">
              <v:imagedata r:id="rId30" o:title=""/>
            </v:shape>
            <v:shape id="_x0000_s1038" type="#_x0000_t75" style="position:absolute;left:8193;top:344;width:152;height:111">
              <v:imagedata r:id="rId31" o:title=""/>
            </v:shape>
            <w10:wrap type="topAndBottom" anchorx="page"/>
          </v:group>
        </w:pict>
      </w:r>
    </w:p>
    <w:p w:rsidR="00C0446C" w:rsidRDefault="00423D59">
      <w:pPr>
        <w:pStyle w:val="BodyText"/>
        <w:spacing w:before="155"/>
        <w:ind w:left="100"/>
      </w:pPr>
      <w:r>
        <w:t xml:space="preserve">The first part of this is just </w:t>
      </w:r>
      <w:r>
        <w:rPr>
          <w:i/>
        </w:rPr>
        <w:t>K</w:t>
      </w:r>
      <w:r>
        <w:rPr>
          <w:i/>
          <w:position w:val="-4"/>
          <w:sz w:val="14"/>
        </w:rPr>
        <w:t>c</w:t>
      </w:r>
      <w:r>
        <w:t>, so we may write</w:t>
      </w:r>
    </w:p>
    <w:p w:rsidR="00C0446C" w:rsidRDefault="00C0446C">
      <w:pPr>
        <w:sectPr w:rsidR="00C0446C">
          <w:pgSz w:w="12240" w:h="15840"/>
          <w:pgMar w:top="1400" w:right="1340" w:bottom="280" w:left="1340" w:header="720" w:footer="720" w:gutter="0"/>
          <w:cols w:space="720"/>
        </w:sectPr>
      </w:pPr>
    </w:p>
    <w:p w:rsidR="00C0446C" w:rsidRDefault="00C0446C">
      <w:pPr>
        <w:spacing w:before="55"/>
        <w:ind w:left="2939" w:right="2939"/>
        <w:jc w:val="center"/>
        <w:rPr>
          <w:sz w:val="14"/>
        </w:rPr>
      </w:pPr>
      <w:r w:rsidRPr="00C0446C">
        <w:lastRenderedPageBreak/>
        <w:pict>
          <v:shape id="_x0000_s1036" type="#_x0000_t202" style="position:absolute;left:0;text-align:left;margin-left:282.35pt;margin-top:11.6pt;width:27.45pt;height:7pt;z-index:-252108800;mso-position-horizontal-relative:page" filled="f" stroked="f">
            <v:textbox inset="0,0,0,0">
              <w:txbxContent>
                <w:p w:rsidR="00C0446C" w:rsidRDefault="00423D59">
                  <w:pPr>
                    <w:tabs>
                      <w:tab w:val="left" w:pos="487"/>
                    </w:tabs>
                    <w:spacing w:line="136" w:lineRule="exact"/>
                    <w:rPr>
                      <w:i/>
                      <w:sz w:val="14"/>
                    </w:rPr>
                  </w:pPr>
                  <w:r>
                    <w:rPr>
                      <w:i/>
                      <w:sz w:val="14"/>
                    </w:rPr>
                    <w:t>p</w:t>
                  </w:r>
                  <w:r>
                    <w:rPr>
                      <w:i/>
                      <w:sz w:val="14"/>
                    </w:rPr>
                    <w:tab/>
                  </w:r>
                  <w:r>
                    <w:rPr>
                      <w:i/>
                      <w:spacing w:val="-20"/>
                      <w:sz w:val="14"/>
                    </w:rPr>
                    <w:t>c</w:t>
                  </w:r>
                </w:p>
              </w:txbxContent>
            </v:textbox>
            <w10:wrap anchorx="page"/>
          </v:shape>
        </w:pict>
      </w:r>
      <w:bookmarkStart w:id="6" w:name="Page_7"/>
      <w:bookmarkEnd w:id="6"/>
      <w:r w:rsidR="00423D59">
        <w:rPr>
          <w:i/>
          <w:sz w:val="24"/>
        </w:rPr>
        <w:t xml:space="preserve">K  </w:t>
      </w:r>
      <w:r w:rsidR="00423D59">
        <w:rPr>
          <w:sz w:val="24"/>
        </w:rPr>
        <w:t xml:space="preserve">= </w:t>
      </w:r>
      <w:r w:rsidR="00423D59">
        <w:rPr>
          <w:i/>
          <w:sz w:val="24"/>
        </w:rPr>
        <w:t>K</w:t>
      </w:r>
      <w:r w:rsidR="00423D59">
        <w:rPr>
          <w:i/>
          <w:spacing w:val="13"/>
          <w:sz w:val="24"/>
        </w:rPr>
        <w:t xml:space="preserve"> </w:t>
      </w:r>
      <w:r w:rsidR="00423D59">
        <w:rPr>
          <w:sz w:val="24"/>
        </w:rPr>
        <w:t>(</w:t>
      </w:r>
      <w:r w:rsidR="00423D59">
        <w:rPr>
          <w:i/>
          <w:sz w:val="24"/>
        </w:rPr>
        <w:t>RT</w:t>
      </w:r>
      <w:r w:rsidR="00423D59">
        <w:rPr>
          <w:sz w:val="24"/>
        </w:rPr>
        <w:t>)</w:t>
      </w:r>
      <w:r w:rsidR="00423D59">
        <w:rPr>
          <w:position w:val="10"/>
          <w:sz w:val="14"/>
        </w:rPr>
        <w:t>-2</w:t>
      </w:r>
    </w:p>
    <w:p w:rsidR="00C0446C" w:rsidRDefault="00C0446C">
      <w:pPr>
        <w:pStyle w:val="BodyText"/>
        <w:spacing w:before="2"/>
        <w:rPr>
          <w:sz w:val="25"/>
        </w:rPr>
      </w:pPr>
    </w:p>
    <w:p w:rsidR="00C0446C" w:rsidRDefault="00423D59">
      <w:pPr>
        <w:pStyle w:val="BodyText"/>
        <w:spacing w:before="1" w:line="247" w:lineRule="auto"/>
        <w:ind w:left="100" w:right="214"/>
      </w:pPr>
      <w:r>
        <w:t xml:space="preserve">Notice that the exponent on the </w:t>
      </w:r>
      <w:r>
        <w:rPr>
          <w:i/>
        </w:rPr>
        <w:t xml:space="preserve">RT </w:t>
      </w:r>
      <w:r>
        <w:t xml:space="preserve">term is the difference between the sum of coefficients on </w:t>
      </w:r>
      <w:r>
        <w:rPr>
          <w:spacing w:val="-6"/>
        </w:rPr>
        <w:t xml:space="preserve">gas </w:t>
      </w:r>
      <w:r>
        <w:t>products minus the sum of coefficients on gas</w:t>
      </w:r>
      <w:r>
        <w:rPr>
          <w:spacing w:val="-7"/>
        </w:rPr>
        <w:t xml:space="preserve"> </w:t>
      </w:r>
      <w:r>
        <w:t>reactants:</w:t>
      </w:r>
    </w:p>
    <w:p w:rsidR="00C0446C" w:rsidRDefault="00C0446C">
      <w:pPr>
        <w:pStyle w:val="BodyText"/>
        <w:spacing w:before="1"/>
        <w:rPr>
          <w:sz w:val="23"/>
        </w:rPr>
      </w:pPr>
    </w:p>
    <w:p w:rsidR="00C0446C" w:rsidRDefault="00423D59">
      <w:pPr>
        <w:pStyle w:val="BodyText"/>
        <w:spacing w:before="1"/>
        <w:ind w:left="2942" w:right="2939"/>
        <w:jc w:val="center"/>
      </w:pPr>
      <w:r>
        <w:rPr>
          <w:rFonts w:ascii="Gill Sans Ultra Bold Condensed" w:hAnsi="Gill Sans Ultra Bold Condensed"/>
        </w:rPr>
        <w:t>A</w:t>
      </w:r>
      <w:r>
        <w:rPr>
          <w:i/>
        </w:rPr>
        <w:t xml:space="preserve">n </w:t>
      </w:r>
      <w:r>
        <w:t>= (2) – (1 + 3) = –2</w:t>
      </w:r>
    </w:p>
    <w:p w:rsidR="00C0446C" w:rsidRDefault="00C0446C">
      <w:pPr>
        <w:pStyle w:val="BodyText"/>
        <w:spacing w:before="4"/>
        <w:rPr>
          <w:sz w:val="19"/>
        </w:rPr>
      </w:pPr>
    </w:p>
    <w:p w:rsidR="00C0446C" w:rsidRDefault="00423D59">
      <w:pPr>
        <w:pStyle w:val="BodyText"/>
        <w:spacing w:before="73" w:line="223" w:lineRule="auto"/>
        <w:ind w:left="100"/>
      </w:pPr>
      <w:r>
        <w:t xml:space="preserve">As this specific example shows, the general relationship between </w:t>
      </w:r>
      <w:r>
        <w:rPr>
          <w:i/>
        </w:rPr>
        <w:t>K</w:t>
      </w:r>
      <w:r>
        <w:rPr>
          <w:i/>
          <w:position w:val="-4"/>
          <w:sz w:val="14"/>
        </w:rPr>
        <w:t xml:space="preserve">c </w:t>
      </w:r>
      <w:r>
        <w:t xml:space="preserve">and </w:t>
      </w:r>
      <w:r>
        <w:rPr>
          <w:i/>
        </w:rPr>
        <w:t>K</w:t>
      </w:r>
      <w:r>
        <w:rPr>
          <w:i/>
          <w:position w:val="-4"/>
          <w:sz w:val="14"/>
        </w:rPr>
        <w:t xml:space="preserve">p </w:t>
      </w:r>
      <w:r>
        <w:t>is expressed by the equation</w:t>
      </w:r>
    </w:p>
    <w:p w:rsidR="00C0446C" w:rsidRDefault="00C0446C">
      <w:pPr>
        <w:pStyle w:val="BodyText"/>
        <w:spacing w:before="10"/>
        <w:rPr>
          <w:sz w:val="11"/>
        </w:rPr>
      </w:pPr>
    </w:p>
    <w:p w:rsidR="00C0446C" w:rsidRDefault="00C0446C">
      <w:pPr>
        <w:pStyle w:val="BodyText"/>
        <w:spacing w:before="8"/>
        <w:rPr>
          <w:sz w:val="12"/>
        </w:rPr>
      </w:pPr>
    </w:p>
    <w:p w:rsidR="00C0446C" w:rsidRDefault="00C0446C">
      <w:pPr>
        <w:spacing w:before="1" w:line="93" w:lineRule="exact"/>
        <w:ind w:left="1072"/>
        <w:jc w:val="center"/>
        <w:rPr>
          <w:rFonts w:ascii="Gill Sans Ultra Bold Condensed"/>
          <w:sz w:val="14"/>
        </w:rPr>
      </w:pPr>
      <w:r w:rsidRPr="00C0446C">
        <w:pict>
          <v:shape id="_x0000_s1035" type="#_x0000_t202" style="position:absolute;left:0;text-align:left;margin-left:335.5pt;margin-top:1.7pt;width:3.5pt;height:7pt;z-index:251708416;mso-position-horizontal-relative:page" filled="f" stroked="f">
            <v:textbox inset="0,0,0,0">
              <w:txbxContent>
                <w:p w:rsidR="00C0446C" w:rsidRDefault="00423D59">
                  <w:pPr>
                    <w:spacing w:line="136" w:lineRule="exact"/>
                    <w:rPr>
                      <w:i/>
                      <w:sz w:val="14"/>
                    </w:rPr>
                  </w:pPr>
                  <w:r>
                    <w:rPr>
                      <w:i/>
                      <w:w w:val="99"/>
                      <w:sz w:val="14"/>
                    </w:rPr>
                    <w:t>n</w:t>
                  </w:r>
                </w:p>
              </w:txbxContent>
            </v:textbox>
            <w10:wrap anchorx="page"/>
          </v:shape>
        </w:pict>
      </w:r>
      <w:r w:rsidR="00423D59">
        <w:rPr>
          <w:rFonts w:ascii="Gill Sans Ultra Bold Condensed"/>
          <w:w w:val="99"/>
          <w:sz w:val="14"/>
        </w:rPr>
        <w:t>A</w:t>
      </w:r>
    </w:p>
    <w:p w:rsidR="00C0446C" w:rsidRDefault="00423D59">
      <w:pPr>
        <w:spacing w:line="223" w:lineRule="exact"/>
        <w:ind w:left="2769" w:right="2939"/>
        <w:jc w:val="center"/>
        <w:rPr>
          <w:sz w:val="24"/>
        </w:rPr>
      </w:pPr>
      <w:r>
        <w:rPr>
          <w:i/>
          <w:sz w:val="24"/>
        </w:rPr>
        <w:t>K</w:t>
      </w:r>
      <w:r>
        <w:rPr>
          <w:i/>
          <w:position w:val="-4"/>
          <w:sz w:val="14"/>
        </w:rPr>
        <w:t xml:space="preserve">p  </w:t>
      </w:r>
      <w:r>
        <w:rPr>
          <w:sz w:val="24"/>
        </w:rPr>
        <w:t xml:space="preserve">= </w:t>
      </w:r>
      <w:r>
        <w:rPr>
          <w:i/>
          <w:sz w:val="24"/>
        </w:rPr>
        <w:t>K</w:t>
      </w:r>
      <w:r>
        <w:rPr>
          <w:i/>
          <w:position w:val="-4"/>
          <w:sz w:val="14"/>
        </w:rPr>
        <w:t>c</w:t>
      </w:r>
      <w:r>
        <w:rPr>
          <w:sz w:val="24"/>
        </w:rPr>
        <w:t>(</w:t>
      </w:r>
      <w:r>
        <w:rPr>
          <w:i/>
          <w:sz w:val="24"/>
        </w:rPr>
        <w:t>RT</w:t>
      </w:r>
      <w:r>
        <w:rPr>
          <w:sz w:val="24"/>
        </w:rPr>
        <w:t>)</w:t>
      </w:r>
    </w:p>
    <w:p w:rsidR="00C0446C" w:rsidRDefault="00C0446C">
      <w:pPr>
        <w:pStyle w:val="BodyText"/>
        <w:spacing w:before="7"/>
        <w:rPr>
          <w:sz w:val="17"/>
        </w:rPr>
      </w:pPr>
    </w:p>
    <w:p w:rsidR="00C0446C" w:rsidRDefault="00423D59">
      <w:pPr>
        <w:pStyle w:val="BodyText"/>
        <w:spacing w:before="59"/>
        <w:ind w:left="100"/>
      </w:pPr>
      <w:r>
        <w:t>The following examples illustrate:</w:t>
      </w:r>
    </w:p>
    <w:p w:rsidR="00C0446C" w:rsidRDefault="00C0446C">
      <w:pPr>
        <w:pStyle w:val="BodyText"/>
        <w:spacing w:before="9"/>
        <w:rPr>
          <w:sz w:val="21"/>
        </w:rPr>
      </w:pPr>
    </w:p>
    <w:p w:rsidR="00C0446C" w:rsidRDefault="00C0446C">
      <w:pPr>
        <w:tabs>
          <w:tab w:val="left" w:pos="4059"/>
          <w:tab w:val="left" w:pos="5919"/>
        </w:tabs>
        <w:ind w:left="548"/>
        <w:rPr>
          <w:sz w:val="14"/>
        </w:rPr>
      </w:pPr>
      <w:r w:rsidRPr="00C0446C">
        <w:pict>
          <v:shape id="_x0000_s1034" type="#_x0000_t202" style="position:absolute;left:0;text-align:left;margin-left:120.7pt;margin-top:10.55pt;width:279.1pt;height:7pt;z-index:-252104704;mso-position-horizontal-relative:page" filled="f" stroked="f">
            <v:textbox inset="0,0,0,0">
              <w:txbxContent>
                <w:p w:rsidR="00C0446C" w:rsidRDefault="00423D59">
                  <w:pPr>
                    <w:tabs>
                      <w:tab w:val="left" w:pos="808"/>
                      <w:tab w:val="left" w:pos="5006"/>
                      <w:tab w:val="left" w:pos="5519"/>
                    </w:tabs>
                    <w:spacing w:line="136" w:lineRule="exact"/>
                    <w:rPr>
                      <w:i/>
                      <w:sz w:val="14"/>
                    </w:rPr>
                  </w:pPr>
                  <w:r>
                    <w:rPr>
                      <w:sz w:val="14"/>
                    </w:rPr>
                    <w:t>2</w:t>
                  </w:r>
                  <w:r>
                    <w:rPr>
                      <w:sz w:val="14"/>
                    </w:rPr>
                    <w:tab/>
                    <w:t xml:space="preserve">2   </w:t>
                  </w:r>
                  <w:r>
                    <w:rPr>
                      <w:spacing w:val="34"/>
                      <w:sz w:val="14"/>
                    </w:rPr>
                    <w:t xml:space="preserve"> </w:t>
                  </w:r>
                  <w:r>
                    <w:rPr>
                      <w:sz w:val="14"/>
                    </w:rPr>
                    <w:t>4</w:t>
                  </w:r>
                  <w:r>
                    <w:rPr>
                      <w:sz w:val="14"/>
                    </w:rPr>
                    <w:tab/>
                  </w:r>
                  <w:r>
                    <w:rPr>
                      <w:i/>
                      <w:sz w:val="14"/>
                    </w:rPr>
                    <w:t>p</w:t>
                  </w:r>
                  <w:r>
                    <w:rPr>
                      <w:i/>
                      <w:sz w:val="14"/>
                    </w:rPr>
                    <w:tab/>
                  </w:r>
                  <w:r>
                    <w:rPr>
                      <w:i/>
                      <w:spacing w:val="-19"/>
                      <w:sz w:val="14"/>
                    </w:rPr>
                    <w:t>c</w:t>
                  </w:r>
                </w:p>
              </w:txbxContent>
            </v:textbox>
            <w10:wrap anchorx="page"/>
          </v:shape>
        </w:pict>
      </w:r>
      <w:r w:rsidR="00423D59">
        <w:rPr>
          <w:sz w:val="24"/>
        </w:rPr>
        <w:t>2 NO (</w:t>
      </w:r>
      <w:r w:rsidR="00423D59">
        <w:rPr>
          <w:i/>
          <w:sz w:val="24"/>
        </w:rPr>
        <w:t>g</w:t>
      </w:r>
      <w:r w:rsidR="00423D59">
        <w:rPr>
          <w:sz w:val="24"/>
        </w:rPr>
        <w:t xml:space="preserve">) </w:t>
      </w:r>
      <w:r w:rsidR="00423D59">
        <w:rPr>
          <w:rFonts w:ascii="Arial Black" w:hAnsi="Arial Black"/>
          <w:sz w:val="24"/>
        </w:rPr>
        <w:t xml:space="preserve">= </w:t>
      </w:r>
      <w:r w:rsidR="00423D59">
        <w:rPr>
          <w:spacing w:val="12"/>
          <w:sz w:val="24"/>
        </w:rPr>
        <w:t>N</w:t>
      </w:r>
      <w:r w:rsidR="00423D59">
        <w:rPr>
          <w:spacing w:val="-6"/>
          <w:sz w:val="24"/>
        </w:rPr>
        <w:t xml:space="preserve"> </w:t>
      </w:r>
      <w:r w:rsidR="00423D59">
        <w:rPr>
          <w:sz w:val="24"/>
        </w:rPr>
        <w:t>O</w:t>
      </w:r>
      <w:r w:rsidR="00423D59">
        <w:rPr>
          <w:spacing w:val="11"/>
          <w:sz w:val="24"/>
        </w:rPr>
        <w:t xml:space="preserve"> </w:t>
      </w:r>
      <w:r w:rsidR="00423D59">
        <w:rPr>
          <w:sz w:val="24"/>
        </w:rPr>
        <w:t>(</w:t>
      </w:r>
      <w:r w:rsidR="00423D59">
        <w:rPr>
          <w:i/>
          <w:sz w:val="24"/>
        </w:rPr>
        <w:t>g</w:t>
      </w:r>
      <w:r w:rsidR="00423D59">
        <w:rPr>
          <w:sz w:val="24"/>
        </w:rPr>
        <w:t>)</w:t>
      </w:r>
      <w:r w:rsidR="00423D59">
        <w:rPr>
          <w:sz w:val="24"/>
        </w:rPr>
        <w:tab/>
      </w:r>
      <w:r w:rsidR="00423D59">
        <w:rPr>
          <w:rFonts w:ascii="Gill Sans Ultra Bold Condensed" w:hAnsi="Gill Sans Ultra Bold Condensed"/>
          <w:sz w:val="24"/>
        </w:rPr>
        <w:t>A</w:t>
      </w:r>
      <w:r w:rsidR="00423D59">
        <w:rPr>
          <w:i/>
          <w:sz w:val="24"/>
        </w:rPr>
        <w:t xml:space="preserve">n </w:t>
      </w:r>
      <w:r w:rsidR="00423D59">
        <w:rPr>
          <w:sz w:val="24"/>
        </w:rPr>
        <w:t>= 1 – 2</w:t>
      </w:r>
      <w:r w:rsidR="00423D59">
        <w:rPr>
          <w:spacing w:val="3"/>
          <w:sz w:val="24"/>
        </w:rPr>
        <w:t xml:space="preserve"> </w:t>
      </w:r>
      <w:r w:rsidR="00423D59">
        <w:rPr>
          <w:sz w:val="24"/>
        </w:rPr>
        <w:t>= –1</w:t>
      </w:r>
      <w:r w:rsidR="00423D59">
        <w:rPr>
          <w:sz w:val="24"/>
        </w:rPr>
        <w:tab/>
      </w:r>
      <w:r w:rsidR="00423D59">
        <w:rPr>
          <w:i/>
          <w:sz w:val="24"/>
        </w:rPr>
        <w:t>K  = K</w:t>
      </w:r>
      <w:r w:rsidR="00423D59">
        <w:rPr>
          <w:i/>
          <w:spacing w:val="17"/>
          <w:sz w:val="24"/>
        </w:rPr>
        <w:t xml:space="preserve"> </w:t>
      </w:r>
      <w:r w:rsidR="00423D59">
        <w:rPr>
          <w:sz w:val="24"/>
        </w:rPr>
        <w:t>(</w:t>
      </w:r>
      <w:r w:rsidR="00423D59">
        <w:rPr>
          <w:i/>
          <w:sz w:val="24"/>
        </w:rPr>
        <w:t>RT</w:t>
      </w:r>
      <w:r w:rsidR="00423D59">
        <w:rPr>
          <w:sz w:val="24"/>
        </w:rPr>
        <w:t>)</w:t>
      </w:r>
      <w:r w:rsidR="00423D59">
        <w:rPr>
          <w:position w:val="10"/>
          <w:sz w:val="14"/>
        </w:rPr>
        <w:t>–1</w:t>
      </w:r>
    </w:p>
    <w:p w:rsidR="00C0446C" w:rsidRDefault="00C0446C">
      <w:pPr>
        <w:tabs>
          <w:tab w:val="left" w:pos="4059"/>
          <w:tab w:val="left" w:pos="5859"/>
          <w:tab w:val="left" w:pos="5919"/>
        </w:tabs>
        <w:spacing w:before="228" w:line="400" w:lineRule="auto"/>
        <w:ind w:left="548" w:right="1949"/>
        <w:rPr>
          <w:sz w:val="14"/>
        </w:rPr>
      </w:pPr>
      <w:r w:rsidRPr="00C0446C">
        <w:pict>
          <v:shape id="_x0000_s1033" type="#_x0000_t202" style="position:absolute;left:0;text-align:left;margin-left:103.1pt;margin-top:21.95pt;width:296.75pt;height:7pt;z-index:-252106752;mso-position-horizontal-relative:page" filled="f" stroked="f">
            <v:textbox inset="0,0,0,0">
              <w:txbxContent>
                <w:p w:rsidR="00C0446C" w:rsidRDefault="00423D59">
                  <w:pPr>
                    <w:tabs>
                      <w:tab w:val="left" w:pos="679"/>
                      <w:tab w:val="left" w:pos="5359"/>
                      <w:tab w:val="left" w:pos="5872"/>
                    </w:tabs>
                    <w:spacing w:line="136" w:lineRule="exact"/>
                    <w:rPr>
                      <w:i/>
                      <w:sz w:val="14"/>
                    </w:rPr>
                  </w:pPr>
                  <w:r>
                    <w:rPr>
                      <w:sz w:val="14"/>
                    </w:rPr>
                    <w:t>2</w:t>
                  </w:r>
                  <w:r>
                    <w:rPr>
                      <w:sz w:val="14"/>
                    </w:rPr>
                    <w:tab/>
                    <w:t>2</w:t>
                  </w:r>
                  <w:r>
                    <w:rPr>
                      <w:sz w:val="14"/>
                    </w:rPr>
                    <w:tab/>
                  </w:r>
                  <w:r>
                    <w:rPr>
                      <w:i/>
                      <w:sz w:val="14"/>
                    </w:rPr>
                    <w:t>p</w:t>
                  </w:r>
                  <w:r>
                    <w:rPr>
                      <w:i/>
                      <w:sz w:val="14"/>
                    </w:rPr>
                    <w:tab/>
                  </w:r>
                  <w:r>
                    <w:rPr>
                      <w:i/>
                      <w:spacing w:val="-20"/>
                      <w:sz w:val="14"/>
                    </w:rPr>
                    <w:t>c</w:t>
                  </w:r>
                </w:p>
              </w:txbxContent>
            </v:textbox>
            <w10:wrap anchorx="page"/>
          </v:shape>
        </w:pict>
      </w:r>
      <w:r w:rsidRPr="00C0446C">
        <w:pict>
          <v:shape id="_x0000_s1032" type="#_x0000_t202" style="position:absolute;left:0;text-align:left;margin-left:158.4pt;margin-top:50.25pt;width:238.45pt;height:7pt;z-index:-252105728;mso-position-horizontal-relative:page" filled="f" stroked="f">
            <v:textbox inset="0,0,0,0">
              <w:txbxContent>
                <w:p w:rsidR="00C0446C" w:rsidRDefault="00423D59">
                  <w:pPr>
                    <w:tabs>
                      <w:tab w:val="left" w:pos="1235"/>
                      <w:tab w:val="left" w:pos="4192"/>
                      <w:tab w:val="left" w:pos="4706"/>
                    </w:tabs>
                    <w:spacing w:line="136" w:lineRule="exact"/>
                    <w:rPr>
                      <w:i/>
                      <w:sz w:val="14"/>
                    </w:rPr>
                  </w:pPr>
                  <w:r>
                    <w:rPr>
                      <w:sz w:val="14"/>
                    </w:rPr>
                    <w:t>2</w:t>
                  </w:r>
                  <w:r>
                    <w:rPr>
                      <w:sz w:val="14"/>
                    </w:rPr>
                    <w:tab/>
                    <w:t>3</w:t>
                  </w:r>
                  <w:r>
                    <w:rPr>
                      <w:sz w:val="14"/>
                    </w:rPr>
                    <w:tab/>
                  </w:r>
                  <w:r>
                    <w:rPr>
                      <w:i/>
                      <w:sz w:val="14"/>
                    </w:rPr>
                    <w:t>p</w:t>
                  </w:r>
                  <w:r>
                    <w:rPr>
                      <w:i/>
                      <w:sz w:val="14"/>
                    </w:rPr>
                    <w:tab/>
                  </w:r>
                  <w:r>
                    <w:rPr>
                      <w:i/>
                      <w:spacing w:val="-20"/>
                      <w:sz w:val="14"/>
                    </w:rPr>
                    <w:t>c</w:t>
                  </w:r>
                </w:p>
              </w:txbxContent>
            </v:textbox>
            <w10:wrap anchorx="page"/>
          </v:shape>
        </w:pict>
      </w:r>
      <w:r w:rsidR="00423D59">
        <w:rPr>
          <w:sz w:val="24"/>
        </w:rPr>
        <w:t>H (</w:t>
      </w:r>
      <w:r w:rsidR="00423D59">
        <w:rPr>
          <w:i/>
          <w:sz w:val="24"/>
        </w:rPr>
        <w:t>g</w:t>
      </w:r>
      <w:r w:rsidR="00423D59">
        <w:rPr>
          <w:sz w:val="24"/>
        </w:rPr>
        <w:t>) + I (</w:t>
      </w:r>
      <w:r w:rsidR="00423D59">
        <w:rPr>
          <w:i/>
          <w:sz w:val="24"/>
        </w:rPr>
        <w:t>g</w:t>
      </w:r>
      <w:r w:rsidR="00423D59">
        <w:rPr>
          <w:sz w:val="24"/>
        </w:rPr>
        <w:t xml:space="preserve">) </w:t>
      </w:r>
      <w:r w:rsidR="00423D59">
        <w:rPr>
          <w:rFonts w:ascii="Arial Black" w:hAnsi="Arial Black"/>
          <w:sz w:val="24"/>
        </w:rPr>
        <w:t>=</w:t>
      </w:r>
      <w:r w:rsidR="00423D59">
        <w:rPr>
          <w:rFonts w:ascii="Arial Black" w:hAnsi="Arial Black"/>
          <w:spacing w:val="-6"/>
          <w:sz w:val="24"/>
        </w:rPr>
        <w:t xml:space="preserve"> </w:t>
      </w:r>
      <w:r w:rsidR="00423D59">
        <w:rPr>
          <w:sz w:val="24"/>
        </w:rPr>
        <w:t>2</w:t>
      </w:r>
      <w:r w:rsidR="00423D59">
        <w:rPr>
          <w:spacing w:val="-1"/>
          <w:sz w:val="24"/>
        </w:rPr>
        <w:t xml:space="preserve"> </w:t>
      </w:r>
      <w:r w:rsidR="00423D59">
        <w:rPr>
          <w:sz w:val="24"/>
        </w:rPr>
        <w:t>HI(</w:t>
      </w:r>
      <w:r w:rsidR="00423D59">
        <w:rPr>
          <w:i/>
          <w:sz w:val="24"/>
        </w:rPr>
        <w:t>g</w:t>
      </w:r>
      <w:r w:rsidR="00423D59">
        <w:rPr>
          <w:sz w:val="24"/>
        </w:rPr>
        <w:t>)</w:t>
      </w:r>
      <w:r w:rsidR="00423D59">
        <w:rPr>
          <w:sz w:val="24"/>
        </w:rPr>
        <w:tab/>
      </w:r>
      <w:r w:rsidR="00423D59">
        <w:rPr>
          <w:rFonts w:ascii="Gill Sans Ultra Bold Condensed" w:hAnsi="Gill Sans Ultra Bold Condensed"/>
          <w:sz w:val="24"/>
        </w:rPr>
        <w:t>A</w:t>
      </w:r>
      <w:r w:rsidR="00423D59">
        <w:rPr>
          <w:i/>
          <w:sz w:val="24"/>
        </w:rPr>
        <w:t xml:space="preserve">n </w:t>
      </w:r>
      <w:r w:rsidR="00423D59">
        <w:rPr>
          <w:sz w:val="24"/>
        </w:rPr>
        <w:t>= 2 – 2</w:t>
      </w:r>
      <w:r w:rsidR="00423D59">
        <w:rPr>
          <w:spacing w:val="2"/>
          <w:sz w:val="24"/>
        </w:rPr>
        <w:t xml:space="preserve"> </w:t>
      </w:r>
      <w:r w:rsidR="00423D59">
        <w:rPr>
          <w:sz w:val="24"/>
        </w:rPr>
        <w:t>= 0</w:t>
      </w:r>
      <w:r w:rsidR="00423D59">
        <w:rPr>
          <w:sz w:val="24"/>
        </w:rPr>
        <w:tab/>
      </w:r>
      <w:r w:rsidR="00423D59">
        <w:rPr>
          <w:sz w:val="24"/>
        </w:rPr>
        <w:tab/>
      </w:r>
      <w:r w:rsidR="00423D59">
        <w:rPr>
          <w:i/>
          <w:sz w:val="24"/>
        </w:rPr>
        <w:t xml:space="preserve">K = K </w:t>
      </w:r>
      <w:r w:rsidR="00423D59">
        <w:rPr>
          <w:rFonts w:ascii="Symbol" w:hAnsi="Symbol"/>
          <w:w w:val="170"/>
          <w:sz w:val="24"/>
        </w:rPr>
        <w:t></w:t>
      </w:r>
      <w:r w:rsidR="00423D59">
        <w:rPr>
          <w:w w:val="170"/>
          <w:sz w:val="24"/>
        </w:rPr>
        <w:t xml:space="preserve"> </w:t>
      </w:r>
      <w:r w:rsidR="00423D59">
        <w:rPr>
          <w:spacing w:val="-4"/>
          <w:sz w:val="24"/>
        </w:rPr>
        <w:t xml:space="preserve">Note! </w:t>
      </w:r>
      <w:r w:rsidR="00423D59">
        <w:rPr>
          <w:sz w:val="24"/>
        </w:rPr>
        <w:t>CaO(</w:t>
      </w:r>
      <w:r w:rsidR="00423D59">
        <w:rPr>
          <w:i/>
          <w:sz w:val="24"/>
        </w:rPr>
        <w:t>s</w:t>
      </w:r>
      <w:r w:rsidR="00423D59">
        <w:rPr>
          <w:sz w:val="24"/>
        </w:rPr>
        <w:t>) + CO (</w:t>
      </w:r>
      <w:r w:rsidR="00423D59">
        <w:rPr>
          <w:i/>
          <w:sz w:val="24"/>
        </w:rPr>
        <w:t>g</w:t>
      </w:r>
      <w:r w:rsidR="00423D59">
        <w:rPr>
          <w:sz w:val="24"/>
        </w:rPr>
        <w:t xml:space="preserve">) </w:t>
      </w:r>
      <w:r w:rsidR="00423D59">
        <w:rPr>
          <w:rFonts w:ascii="Arial Black" w:hAnsi="Arial Black"/>
          <w:sz w:val="24"/>
        </w:rPr>
        <w:t>=</w:t>
      </w:r>
      <w:r w:rsidR="00423D59">
        <w:rPr>
          <w:rFonts w:ascii="Arial Black" w:hAnsi="Arial Black"/>
          <w:spacing w:val="-8"/>
          <w:sz w:val="24"/>
        </w:rPr>
        <w:t xml:space="preserve"> </w:t>
      </w:r>
      <w:r w:rsidR="00423D59">
        <w:rPr>
          <w:sz w:val="24"/>
        </w:rPr>
        <w:t>CaCO</w:t>
      </w:r>
      <w:r w:rsidR="00423D59">
        <w:rPr>
          <w:spacing w:val="11"/>
          <w:sz w:val="24"/>
        </w:rPr>
        <w:t xml:space="preserve"> </w:t>
      </w:r>
      <w:r w:rsidR="00423D59">
        <w:rPr>
          <w:sz w:val="24"/>
        </w:rPr>
        <w:t>(</w:t>
      </w:r>
      <w:r w:rsidR="00423D59">
        <w:rPr>
          <w:i/>
          <w:sz w:val="24"/>
        </w:rPr>
        <w:t>s</w:t>
      </w:r>
      <w:r w:rsidR="00423D59">
        <w:rPr>
          <w:sz w:val="24"/>
        </w:rPr>
        <w:t>)</w:t>
      </w:r>
      <w:r w:rsidR="00423D59">
        <w:rPr>
          <w:sz w:val="24"/>
        </w:rPr>
        <w:tab/>
      </w:r>
      <w:r w:rsidR="00423D59">
        <w:rPr>
          <w:rFonts w:ascii="Gill Sans Ultra Bold Condensed" w:hAnsi="Gill Sans Ultra Bold Condensed"/>
          <w:sz w:val="24"/>
        </w:rPr>
        <w:t>A</w:t>
      </w:r>
      <w:r w:rsidR="00423D59">
        <w:rPr>
          <w:i/>
          <w:sz w:val="24"/>
        </w:rPr>
        <w:t xml:space="preserve">n </w:t>
      </w:r>
      <w:r w:rsidR="00423D59">
        <w:rPr>
          <w:sz w:val="24"/>
        </w:rPr>
        <w:t>= 0 – 1</w:t>
      </w:r>
      <w:r w:rsidR="00423D59">
        <w:rPr>
          <w:spacing w:val="2"/>
          <w:sz w:val="24"/>
        </w:rPr>
        <w:t xml:space="preserve"> </w:t>
      </w:r>
      <w:r w:rsidR="00423D59">
        <w:rPr>
          <w:sz w:val="24"/>
        </w:rPr>
        <w:t>= –1</w:t>
      </w:r>
      <w:r w:rsidR="00423D59">
        <w:rPr>
          <w:sz w:val="24"/>
        </w:rPr>
        <w:tab/>
      </w:r>
      <w:r w:rsidR="00423D59">
        <w:rPr>
          <w:i/>
          <w:sz w:val="24"/>
        </w:rPr>
        <w:t>K = K</w:t>
      </w:r>
      <w:r w:rsidR="00423D59">
        <w:rPr>
          <w:i/>
          <w:spacing w:val="17"/>
          <w:sz w:val="24"/>
        </w:rPr>
        <w:t xml:space="preserve"> </w:t>
      </w:r>
      <w:r w:rsidR="00423D59">
        <w:rPr>
          <w:sz w:val="24"/>
        </w:rPr>
        <w:t>(</w:t>
      </w:r>
      <w:r w:rsidR="00423D59">
        <w:rPr>
          <w:i/>
          <w:sz w:val="24"/>
        </w:rPr>
        <w:t>RT</w:t>
      </w:r>
      <w:r w:rsidR="00423D59">
        <w:rPr>
          <w:sz w:val="24"/>
        </w:rPr>
        <w:t>)</w:t>
      </w:r>
      <w:r w:rsidR="00423D59">
        <w:rPr>
          <w:position w:val="10"/>
          <w:sz w:val="14"/>
        </w:rPr>
        <w:t>–1</w:t>
      </w:r>
    </w:p>
    <w:p w:rsidR="00C0446C" w:rsidRDefault="00C0446C">
      <w:pPr>
        <w:pStyle w:val="BodyText"/>
        <w:spacing w:before="48" w:line="232" w:lineRule="auto"/>
        <w:ind w:left="100" w:right="214" w:firstLine="1"/>
      </w:pPr>
      <w:r>
        <w:pict>
          <v:shape id="_x0000_s1031" type="#_x0000_t202" style="position:absolute;left:0;text-align:left;margin-left:389.75pt;margin-top:24.8pt;width:28.2pt;height:7pt;z-index:-252103680;mso-position-horizontal-relative:page" filled="f" stroked="f">
            <v:textbox inset="0,0,0,0">
              <w:txbxContent>
                <w:p w:rsidR="00C0446C" w:rsidRDefault="00423D59">
                  <w:pPr>
                    <w:tabs>
                      <w:tab w:val="left" w:pos="501"/>
                    </w:tabs>
                    <w:spacing w:line="136" w:lineRule="exact"/>
                    <w:rPr>
                      <w:i/>
                      <w:sz w:val="14"/>
                    </w:rPr>
                  </w:pPr>
                  <w:r>
                    <w:rPr>
                      <w:i/>
                      <w:sz w:val="14"/>
                    </w:rPr>
                    <w:t>p</w:t>
                  </w:r>
                  <w:r>
                    <w:rPr>
                      <w:i/>
                      <w:sz w:val="14"/>
                    </w:rPr>
                    <w:tab/>
                  </w:r>
                  <w:r>
                    <w:rPr>
                      <w:i/>
                      <w:spacing w:val="-20"/>
                      <w:sz w:val="14"/>
                    </w:rPr>
                    <w:t>c</w:t>
                  </w:r>
                </w:p>
              </w:txbxContent>
            </v:textbox>
            <w10:wrap anchorx="page"/>
          </v:shape>
        </w:pict>
      </w:r>
      <w:r w:rsidR="00423D59">
        <w:t xml:space="preserve">Notice in the second example that </w:t>
      </w:r>
      <w:r w:rsidR="00423D59">
        <w:rPr>
          <w:i/>
        </w:rPr>
        <w:t>K</w:t>
      </w:r>
      <w:r w:rsidR="00423D59">
        <w:rPr>
          <w:i/>
          <w:position w:val="-4"/>
          <w:sz w:val="14"/>
        </w:rPr>
        <w:t xml:space="preserve">p </w:t>
      </w:r>
      <w:r w:rsidR="00423D59">
        <w:rPr>
          <w:i/>
        </w:rPr>
        <w:t>= K</w:t>
      </w:r>
      <w:r w:rsidR="00423D59">
        <w:rPr>
          <w:i/>
          <w:position w:val="-4"/>
          <w:sz w:val="14"/>
        </w:rPr>
        <w:t>c</w:t>
      </w:r>
      <w:r w:rsidR="00423D59">
        <w:t xml:space="preserve">. This will only be true when the sum of gas coefficients for reactants and products are the same. Otherwise, </w:t>
      </w:r>
      <w:r w:rsidR="00423D59">
        <w:rPr>
          <w:i/>
        </w:rPr>
        <w:t xml:space="preserve">K </w:t>
      </w:r>
      <w:r w:rsidR="00423D59">
        <w:rPr>
          <w:rFonts w:ascii="Arial" w:hAnsi="Arial"/>
          <w:i/>
          <w:w w:val="150"/>
        </w:rPr>
        <w:t xml:space="preserve">› </w:t>
      </w:r>
      <w:r w:rsidR="00423D59">
        <w:rPr>
          <w:i/>
        </w:rPr>
        <w:t xml:space="preserve">K </w:t>
      </w:r>
      <w:r w:rsidR="00423D59">
        <w:t xml:space="preserve">. In the last example, notice that only coefficients of gas species are counted in calculating </w:t>
      </w:r>
      <w:r w:rsidR="00423D59">
        <w:rPr>
          <w:rFonts w:ascii="Gill Sans Ultra Bold Condensed" w:hAnsi="Gill Sans Ultra Bold Condensed"/>
        </w:rPr>
        <w:t>A</w:t>
      </w:r>
      <w:r w:rsidR="00423D59">
        <w:rPr>
          <w:i/>
        </w:rPr>
        <w:t>n</w:t>
      </w:r>
      <w:r w:rsidR="00423D59">
        <w:t>. The solids are not in the defining expres</w:t>
      </w:r>
      <w:r w:rsidR="00423D59">
        <w:t xml:space="preserve">sion of either </w:t>
      </w:r>
      <w:r w:rsidR="00423D59">
        <w:rPr>
          <w:i/>
        </w:rPr>
        <w:t>K</w:t>
      </w:r>
      <w:r w:rsidR="00423D59">
        <w:rPr>
          <w:i/>
          <w:position w:val="-4"/>
          <w:sz w:val="14"/>
        </w:rPr>
        <w:t xml:space="preserve">p </w:t>
      </w:r>
      <w:r w:rsidR="00423D59">
        <w:rPr>
          <w:i/>
        </w:rPr>
        <w:t>or K</w:t>
      </w:r>
      <w:r w:rsidR="00423D59">
        <w:rPr>
          <w:i/>
          <w:position w:val="-4"/>
          <w:sz w:val="14"/>
        </w:rPr>
        <w:t>c</w:t>
      </w:r>
      <w:r w:rsidR="00423D59">
        <w:t>.</w:t>
      </w:r>
    </w:p>
    <w:p w:rsidR="00C0446C" w:rsidRDefault="00C0446C">
      <w:pPr>
        <w:pStyle w:val="BodyText"/>
        <w:rPr>
          <w:sz w:val="23"/>
        </w:rPr>
      </w:pPr>
    </w:p>
    <w:p w:rsidR="00C0446C" w:rsidRDefault="00423D59">
      <w:pPr>
        <w:pStyle w:val="Heading1"/>
      </w:pPr>
      <w:r>
        <w:t>Key Question</w:t>
      </w:r>
    </w:p>
    <w:p w:rsidR="00C0446C" w:rsidRDefault="00C0446C">
      <w:pPr>
        <w:pStyle w:val="BodyText"/>
        <w:rPr>
          <w:b/>
          <w:sz w:val="18"/>
        </w:rPr>
      </w:pPr>
    </w:p>
    <w:p w:rsidR="00C0446C" w:rsidRDefault="00C0446C">
      <w:pPr>
        <w:pStyle w:val="ListParagraph"/>
        <w:numPr>
          <w:ilvl w:val="0"/>
          <w:numId w:val="5"/>
        </w:numPr>
        <w:tabs>
          <w:tab w:val="left" w:pos="549"/>
          <w:tab w:val="left" w:pos="550"/>
        </w:tabs>
        <w:spacing w:before="72"/>
        <w:ind w:left="550"/>
        <w:rPr>
          <w:sz w:val="24"/>
        </w:rPr>
      </w:pPr>
      <w:r w:rsidRPr="00C0446C">
        <w:pict>
          <v:shape id="_x0000_s1030" type="#_x0000_t202" style="position:absolute;left:0;text-align:left;margin-left:218.65pt;margin-top:12.45pt;width:3.1pt;height:7pt;z-index:-252102656;mso-position-horizontal-relative:page" filled="f" stroked="f">
            <v:textbox inset="0,0,0,0">
              <w:txbxContent>
                <w:p w:rsidR="00C0446C" w:rsidRDefault="00423D59">
                  <w:pPr>
                    <w:spacing w:line="136" w:lineRule="exact"/>
                    <w:rPr>
                      <w:i/>
                      <w:sz w:val="14"/>
                    </w:rPr>
                  </w:pPr>
                  <w:r>
                    <w:rPr>
                      <w:i/>
                      <w:w w:val="99"/>
                      <w:sz w:val="14"/>
                    </w:rPr>
                    <w:t>c</w:t>
                  </w:r>
                </w:p>
              </w:txbxContent>
            </v:textbox>
            <w10:wrap anchorx="page"/>
          </v:shape>
        </w:pict>
      </w:r>
      <w:r w:rsidR="00423D59">
        <w:rPr>
          <w:sz w:val="24"/>
        </w:rPr>
        <w:t xml:space="preserve">At 1000 K, the value of </w:t>
      </w:r>
      <w:r w:rsidR="00423D59">
        <w:rPr>
          <w:i/>
          <w:sz w:val="24"/>
        </w:rPr>
        <w:t xml:space="preserve">K </w:t>
      </w:r>
      <w:r w:rsidR="00423D59">
        <w:rPr>
          <w:sz w:val="24"/>
        </w:rPr>
        <w:t>is 4.08 x 10</w:t>
      </w:r>
      <w:r w:rsidR="00423D59">
        <w:rPr>
          <w:position w:val="10"/>
          <w:sz w:val="14"/>
        </w:rPr>
        <w:t xml:space="preserve">–3 </w:t>
      </w:r>
      <w:r w:rsidR="00423D59">
        <w:rPr>
          <w:sz w:val="24"/>
        </w:rPr>
        <w:t>for the</w:t>
      </w:r>
      <w:r w:rsidR="00423D59">
        <w:rPr>
          <w:spacing w:val="-6"/>
          <w:sz w:val="24"/>
        </w:rPr>
        <w:t xml:space="preserve"> </w:t>
      </w:r>
      <w:r w:rsidR="00423D59">
        <w:rPr>
          <w:sz w:val="24"/>
        </w:rPr>
        <w:t>equilibrium</w:t>
      </w:r>
    </w:p>
    <w:p w:rsidR="00C0446C" w:rsidRDefault="00C0446C">
      <w:pPr>
        <w:pStyle w:val="BodyText"/>
        <w:spacing w:before="9"/>
        <w:rPr>
          <w:sz w:val="21"/>
        </w:rPr>
      </w:pPr>
    </w:p>
    <w:p w:rsidR="00C0446C" w:rsidRDefault="00C0446C">
      <w:pPr>
        <w:pStyle w:val="BodyText"/>
        <w:ind w:left="2940" w:right="2939"/>
        <w:jc w:val="center"/>
      </w:pPr>
      <w:r>
        <w:pict>
          <v:shape id="_x0000_s1029" type="#_x0000_t202" style="position:absolute;left:0;text-align:left;margin-left:261.95pt;margin-top:10.55pt;width:98.55pt;height:7pt;z-index:-252098560;mso-position-horizontal-relative:page" filled="f" stroked="f">
            <v:textbox inset="0,0,0,0">
              <w:txbxContent>
                <w:p w:rsidR="00C0446C" w:rsidRDefault="00423D59">
                  <w:pPr>
                    <w:tabs>
                      <w:tab w:val="left" w:pos="1123"/>
                      <w:tab w:val="left" w:pos="1900"/>
                    </w:tabs>
                    <w:spacing w:line="136" w:lineRule="exact"/>
                    <w:rPr>
                      <w:sz w:val="14"/>
                    </w:rPr>
                  </w:pPr>
                  <w:r>
                    <w:rPr>
                      <w:sz w:val="14"/>
                    </w:rPr>
                    <w:t>3</w:t>
                  </w:r>
                  <w:r>
                    <w:rPr>
                      <w:sz w:val="14"/>
                    </w:rPr>
                    <w:tab/>
                    <w:t>2</w:t>
                  </w:r>
                  <w:r>
                    <w:rPr>
                      <w:sz w:val="14"/>
                    </w:rPr>
                    <w:tab/>
                  </w:r>
                  <w:r>
                    <w:rPr>
                      <w:spacing w:val="-20"/>
                      <w:sz w:val="14"/>
                    </w:rPr>
                    <w:t>2</w:t>
                  </w:r>
                </w:p>
              </w:txbxContent>
            </v:textbox>
            <w10:wrap anchorx="page"/>
          </v:shape>
        </w:pict>
      </w:r>
      <w:r w:rsidR="00423D59">
        <w:t>2 SO (</w:t>
      </w:r>
      <w:r w:rsidR="00423D59">
        <w:rPr>
          <w:i/>
        </w:rPr>
        <w:t>g</w:t>
      </w:r>
      <w:r w:rsidR="00423D59">
        <w:t xml:space="preserve">) </w:t>
      </w:r>
      <w:r w:rsidR="00423D59">
        <w:rPr>
          <w:rFonts w:ascii="Arial Black"/>
        </w:rPr>
        <w:t xml:space="preserve">= </w:t>
      </w:r>
      <w:r w:rsidR="00423D59">
        <w:t>2 SO (</w:t>
      </w:r>
      <w:r w:rsidR="00423D59">
        <w:rPr>
          <w:i/>
        </w:rPr>
        <w:t>g</w:t>
      </w:r>
      <w:r w:rsidR="00423D59">
        <w:t>) + O (</w:t>
      </w:r>
      <w:r w:rsidR="00423D59">
        <w:rPr>
          <w:i/>
        </w:rPr>
        <w:t>g</w:t>
      </w:r>
      <w:r w:rsidR="00423D59">
        <w:t>)</w:t>
      </w:r>
    </w:p>
    <w:p w:rsidR="00C0446C" w:rsidRDefault="00C0446C">
      <w:pPr>
        <w:pStyle w:val="BodyText"/>
        <w:spacing w:before="228"/>
        <w:ind w:left="548"/>
      </w:pPr>
      <w:r>
        <w:pict>
          <v:shape id="_x0000_s1028" type="#_x0000_t202" style="position:absolute;left:0;text-align:left;margin-left:202.1pt;margin-top:21.95pt;width:3.5pt;height:7pt;z-index:-252101632;mso-position-horizontal-relative:page" filled="f" stroked="f">
            <v:textbox inset="0,0,0,0">
              <w:txbxContent>
                <w:p w:rsidR="00C0446C" w:rsidRDefault="00423D59">
                  <w:pPr>
                    <w:spacing w:line="136" w:lineRule="exact"/>
                    <w:rPr>
                      <w:i/>
                      <w:sz w:val="14"/>
                    </w:rPr>
                  </w:pPr>
                  <w:r>
                    <w:rPr>
                      <w:i/>
                      <w:w w:val="99"/>
                      <w:sz w:val="14"/>
                    </w:rPr>
                    <w:t>p</w:t>
                  </w:r>
                </w:p>
              </w:txbxContent>
            </v:textbox>
            <w10:wrap anchorx="page"/>
          </v:shape>
        </w:pict>
      </w:r>
      <w:r w:rsidR="00423D59">
        <w:t xml:space="preserve">What is the value of </w:t>
      </w:r>
      <w:r w:rsidR="00423D59">
        <w:rPr>
          <w:i/>
        </w:rPr>
        <w:t xml:space="preserve">K </w:t>
      </w:r>
      <w:r w:rsidR="00423D59">
        <w:t>? [</w:t>
      </w:r>
      <w:r w:rsidR="00423D59">
        <w:rPr>
          <w:i/>
        </w:rPr>
        <w:t xml:space="preserve">R </w:t>
      </w:r>
      <w:r w:rsidR="00423D59">
        <w:t>= 0.0821 L</w:t>
      </w:r>
      <w:r w:rsidR="00423D59">
        <w:rPr>
          <w:rFonts w:ascii="Arial Black" w:hAnsi="Arial Black"/>
        </w:rPr>
        <w:t>·</w:t>
      </w:r>
      <w:r w:rsidR="00423D59">
        <w:t>atm/K</w:t>
      </w:r>
      <w:r w:rsidR="00423D59">
        <w:rPr>
          <w:rFonts w:ascii="Arial Black" w:hAnsi="Arial Black"/>
        </w:rPr>
        <w:t>·</w:t>
      </w:r>
      <w:r w:rsidR="00423D59">
        <w:t>mol]</w:t>
      </w:r>
    </w:p>
    <w:p w:rsidR="00C0446C" w:rsidRDefault="00C0446C">
      <w:pPr>
        <w:pStyle w:val="ListParagraph"/>
        <w:numPr>
          <w:ilvl w:val="0"/>
          <w:numId w:val="5"/>
        </w:numPr>
        <w:tabs>
          <w:tab w:val="left" w:pos="549"/>
          <w:tab w:val="left" w:pos="550"/>
        </w:tabs>
        <w:spacing w:before="261"/>
        <w:ind w:left="550"/>
        <w:rPr>
          <w:sz w:val="24"/>
        </w:rPr>
      </w:pPr>
      <w:r w:rsidRPr="00C0446C">
        <w:pict>
          <v:shape id="_x0000_s1027" type="#_x0000_t202" style="position:absolute;left:0;text-align:left;margin-left:209.65pt;margin-top:21.9pt;width:3.5pt;height:7pt;z-index:-252100608;mso-position-horizontal-relative:page" filled="f" stroked="f">
            <v:textbox inset="0,0,0,0">
              <w:txbxContent>
                <w:p w:rsidR="00C0446C" w:rsidRDefault="00423D59">
                  <w:pPr>
                    <w:spacing w:line="136" w:lineRule="exact"/>
                    <w:rPr>
                      <w:i/>
                      <w:sz w:val="14"/>
                    </w:rPr>
                  </w:pPr>
                  <w:r>
                    <w:rPr>
                      <w:i/>
                      <w:w w:val="99"/>
                      <w:sz w:val="14"/>
                    </w:rPr>
                    <w:t>p</w:t>
                  </w:r>
                </w:p>
              </w:txbxContent>
            </v:textbox>
            <w10:wrap anchorx="page"/>
          </v:shape>
        </w:pict>
      </w:r>
      <w:r w:rsidR="00423D59">
        <w:rPr>
          <w:sz w:val="24"/>
        </w:rPr>
        <w:t xml:space="preserve">At 800K, the value of </w:t>
      </w:r>
      <w:r w:rsidR="00423D59">
        <w:rPr>
          <w:i/>
          <w:sz w:val="24"/>
        </w:rPr>
        <w:t xml:space="preserve">K </w:t>
      </w:r>
      <w:r w:rsidR="00423D59">
        <w:rPr>
          <w:sz w:val="24"/>
        </w:rPr>
        <w:t>is 4.55 atm</w:t>
      </w:r>
      <w:r w:rsidR="00423D59">
        <w:rPr>
          <w:position w:val="10"/>
          <w:sz w:val="14"/>
        </w:rPr>
        <w:t xml:space="preserve">–1 </w:t>
      </w:r>
      <w:r w:rsidR="00423D59">
        <w:rPr>
          <w:sz w:val="24"/>
        </w:rPr>
        <w:t>for the</w:t>
      </w:r>
      <w:r w:rsidR="00423D59">
        <w:rPr>
          <w:spacing w:val="-2"/>
          <w:sz w:val="24"/>
        </w:rPr>
        <w:t xml:space="preserve"> </w:t>
      </w:r>
      <w:r w:rsidR="00423D59">
        <w:rPr>
          <w:sz w:val="24"/>
        </w:rPr>
        <w:t>equilibrium</w:t>
      </w:r>
    </w:p>
    <w:p w:rsidR="00C0446C" w:rsidRDefault="00C0446C">
      <w:pPr>
        <w:pStyle w:val="BodyText"/>
        <w:spacing w:before="9"/>
        <w:rPr>
          <w:sz w:val="21"/>
        </w:rPr>
      </w:pPr>
    </w:p>
    <w:p w:rsidR="00C0446C" w:rsidRDefault="00C0446C">
      <w:pPr>
        <w:pStyle w:val="BodyText"/>
        <w:ind w:left="2940" w:right="2939"/>
        <w:jc w:val="center"/>
      </w:pPr>
      <w:r>
        <w:pict>
          <v:shape id="_x0000_s1026" type="#_x0000_t202" style="position:absolute;left:0;text-align:left;margin-left:299.05pt;margin-top:10.55pt;width:65.3pt;height:7pt;z-index:-252099584;mso-position-horizontal-relative:page" filled="f" stroked="f">
            <v:textbox inset="0,0,0,0">
              <w:txbxContent>
                <w:p w:rsidR="00C0446C" w:rsidRDefault="00423D59">
                  <w:pPr>
                    <w:tabs>
                      <w:tab w:val="left" w:pos="1235"/>
                    </w:tabs>
                    <w:spacing w:line="136" w:lineRule="exact"/>
                    <w:rPr>
                      <w:sz w:val="14"/>
                    </w:rPr>
                  </w:pPr>
                  <w:r>
                    <w:rPr>
                      <w:sz w:val="14"/>
                    </w:rPr>
                    <w:t>2</w:t>
                  </w:r>
                  <w:r>
                    <w:rPr>
                      <w:sz w:val="14"/>
                    </w:rPr>
                    <w:tab/>
                  </w:r>
                  <w:r>
                    <w:rPr>
                      <w:spacing w:val="-19"/>
                      <w:sz w:val="14"/>
                    </w:rPr>
                    <w:t>3</w:t>
                  </w:r>
                </w:p>
              </w:txbxContent>
            </v:textbox>
            <w10:wrap anchorx="page"/>
          </v:shape>
        </w:pict>
      </w:r>
      <w:r w:rsidR="00423D59">
        <w:t>CaO(</w:t>
      </w:r>
      <w:r w:rsidR="00423D59">
        <w:rPr>
          <w:i/>
        </w:rPr>
        <w:t>s</w:t>
      </w:r>
      <w:r w:rsidR="00423D59">
        <w:t>) + CO (</w:t>
      </w:r>
      <w:r w:rsidR="00423D59">
        <w:rPr>
          <w:i/>
        </w:rPr>
        <w:t>g</w:t>
      </w:r>
      <w:r w:rsidR="00423D59">
        <w:t xml:space="preserve">) </w:t>
      </w:r>
      <w:r w:rsidR="00423D59">
        <w:rPr>
          <w:rFonts w:ascii="Arial Black"/>
        </w:rPr>
        <w:t xml:space="preserve">= </w:t>
      </w:r>
      <w:r w:rsidR="00423D59">
        <w:t>CaCO (</w:t>
      </w:r>
      <w:r w:rsidR="00423D59">
        <w:rPr>
          <w:i/>
        </w:rPr>
        <w:t>s</w:t>
      </w:r>
      <w:r w:rsidR="00423D59">
        <w:t>)</w:t>
      </w:r>
    </w:p>
    <w:p w:rsidR="00C0446C" w:rsidRDefault="00C0446C">
      <w:pPr>
        <w:pStyle w:val="BodyText"/>
        <w:spacing w:before="2"/>
        <w:rPr>
          <w:sz w:val="18"/>
        </w:rPr>
      </w:pPr>
    </w:p>
    <w:p w:rsidR="00C0446C" w:rsidRDefault="00423D59">
      <w:pPr>
        <w:pStyle w:val="BodyText"/>
        <w:spacing w:before="59"/>
        <w:ind w:left="548"/>
      </w:pPr>
      <w:r>
        <w:t xml:space="preserve">What is the value of </w:t>
      </w:r>
      <w:r>
        <w:rPr>
          <w:i/>
        </w:rPr>
        <w:t>K</w:t>
      </w:r>
      <w:r>
        <w:rPr>
          <w:i/>
          <w:position w:val="-4"/>
          <w:sz w:val="14"/>
        </w:rPr>
        <w:t>c</w:t>
      </w:r>
      <w:r>
        <w:t>?</w:t>
      </w:r>
    </w:p>
    <w:sectPr w:rsidR="00C0446C" w:rsidSect="00C0446C">
      <w:pgSz w:w="12240" w:h="15840"/>
      <w:pgMar w:top="1380" w:right="134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D59" w:rsidRDefault="00423D59" w:rsidP="003A34C5">
      <w:r>
        <w:separator/>
      </w:r>
    </w:p>
  </w:endnote>
  <w:endnote w:type="continuationSeparator" w:id="1">
    <w:p w:rsidR="00423D59" w:rsidRDefault="00423D59" w:rsidP="003A3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ill Sans Ultra Bold Condensed">
    <w:panose1 w:val="020B0A06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D59" w:rsidRDefault="00423D59" w:rsidP="003A34C5">
      <w:r>
        <w:separator/>
      </w:r>
    </w:p>
  </w:footnote>
  <w:footnote w:type="continuationSeparator" w:id="1">
    <w:p w:rsidR="00423D59" w:rsidRDefault="00423D59" w:rsidP="003A3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C5" w:rsidRPr="00BA7083" w:rsidRDefault="003A34C5" w:rsidP="003A34C5">
    <w:r w:rsidRPr="00BA7083">
      <w:t xml:space="preserve">Course Title: </w:t>
    </w:r>
    <w:r w:rsidRPr="006C2683">
      <w:rPr>
        <w:szCs w:val="18"/>
      </w:rPr>
      <w:t xml:space="preserve">Comprehensive Chemistry –I </w:t>
    </w:r>
    <w:r w:rsidRPr="006C2683">
      <w:t xml:space="preserve"> </w:t>
    </w:r>
    <w:r w:rsidRPr="00BA7083">
      <w:t>(</w:t>
    </w:r>
    <w:r>
      <w:rPr>
        <w:rFonts w:ascii="Book Antiqua" w:hAnsi="Book Antiqua"/>
      </w:rPr>
      <w:t>CHE-III</w:t>
    </w:r>
    <w:r w:rsidRPr="00BA7083">
      <w:rPr>
        <w:rFonts w:ascii="Book Antiqua" w:hAnsi="Book Antiqua"/>
      </w:rPr>
      <w:t xml:space="preserve">. </w:t>
    </w:r>
    <w:r>
      <w:rPr>
        <w:rFonts w:ascii="Book Antiqua" w:hAnsi="Book Antiqua"/>
      </w:rPr>
      <w:t>C-5</w:t>
    </w:r>
    <w:r w:rsidRPr="00BA7083">
      <w:rPr>
        <w:rFonts w:ascii="Book Antiqua" w:hAnsi="Book Antiqua"/>
      </w:rPr>
      <w:t xml:space="preserve"> )</w:t>
    </w:r>
    <w:r w:rsidRPr="00BA7083">
      <w:rPr>
        <w:rFonts w:ascii="Book Antiqua" w:hAnsi="Book Antiqua"/>
      </w:rPr>
      <w:tab/>
    </w:r>
    <w:r w:rsidRPr="00BA7083">
      <w:t xml:space="preserve">          </w:t>
    </w:r>
    <w:r w:rsidRPr="00BA7083">
      <w:tab/>
    </w:r>
    <w:r w:rsidRPr="00BA7083">
      <w:tab/>
    </w:r>
    <w:r w:rsidRPr="00BA7083">
      <w:tab/>
      <w:t xml:space="preserve">POGIL Activity </w:t>
    </w:r>
  </w:p>
  <w:p w:rsidR="003A34C5" w:rsidRPr="00BA7083" w:rsidRDefault="003A34C5" w:rsidP="003A34C5">
    <w:pPr>
      <w:rPr>
        <w:bCs/>
        <w:color w:val="000000"/>
        <w:sz w:val="24"/>
        <w:szCs w:val="27"/>
        <w:shd w:val="clear" w:color="auto" w:fill="FFFFFF"/>
        <w:lang w:eastAsia="en-IN"/>
      </w:rPr>
    </w:pPr>
    <w:r>
      <w:rPr>
        <w:bCs/>
        <w:color w:val="000000"/>
        <w:shd w:val="clear" w:color="auto" w:fill="FFFFFF"/>
        <w:lang w:eastAsia="en-IN"/>
      </w:rPr>
      <w:t>Semester: III</w:t>
    </w:r>
  </w:p>
  <w:p w:rsidR="003A34C5" w:rsidRDefault="003A34C5" w:rsidP="003A34C5">
    <w:r w:rsidRPr="00BA7083">
      <w:t>Year of Implementation: 201</w:t>
    </w:r>
    <w:r>
      <w:t>7</w:t>
    </w:r>
    <w:r w:rsidRPr="00BA7083">
      <w:t xml:space="preserve"> –</w:t>
    </w:r>
    <w:r>
      <w:t xml:space="preserve"> 2018</w:t>
    </w:r>
  </w:p>
  <w:p w:rsidR="003A34C5" w:rsidRDefault="003A34C5">
    <w:pPr>
      <w:pStyle w:val="Header"/>
    </w:pPr>
    <w:r>
      <w:rPr>
        <w:noProof/>
        <w:lang w:bidi="ar-SA"/>
      </w:rPr>
      <w:pict>
        <v:shapetype id="_x0000_t32" coordsize="21600,21600" o:spt="32" o:oned="t" path="m,l21600,21600e" filled="f">
          <v:path arrowok="t" fillok="f" o:connecttype="none"/>
          <o:lock v:ext="edit" shapetype="t"/>
        </v:shapetype>
        <v:shape id="_x0000_s2049" type="#_x0000_t32" style="position:absolute;margin-left:-9.65pt;margin-top:5.45pt;width:479.25pt;height:0;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6755F"/>
    <w:multiLevelType w:val="hybridMultilevel"/>
    <w:tmpl w:val="FAA4E83C"/>
    <w:lvl w:ilvl="0" w:tplc="DDB60916">
      <w:numFmt w:val="bullet"/>
      <w:lvlText w:val="•"/>
      <w:lvlJc w:val="left"/>
      <w:pPr>
        <w:ind w:left="548" w:hanging="449"/>
      </w:pPr>
      <w:rPr>
        <w:rFonts w:ascii="Times New Roman" w:eastAsia="Times New Roman" w:hAnsi="Times New Roman" w:cs="Times New Roman" w:hint="default"/>
        <w:w w:val="99"/>
        <w:sz w:val="24"/>
        <w:szCs w:val="24"/>
        <w:lang w:val="en-US" w:eastAsia="en-US" w:bidi="en-US"/>
      </w:rPr>
    </w:lvl>
    <w:lvl w:ilvl="1" w:tplc="F70AD57A">
      <w:numFmt w:val="bullet"/>
      <w:lvlText w:val="•"/>
      <w:lvlJc w:val="left"/>
      <w:pPr>
        <w:ind w:left="1442" w:hanging="449"/>
      </w:pPr>
      <w:rPr>
        <w:rFonts w:hint="default"/>
        <w:lang w:val="en-US" w:eastAsia="en-US" w:bidi="en-US"/>
      </w:rPr>
    </w:lvl>
    <w:lvl w:ilvl="2" w:tplc="257C853C">
      <w:numFmt w:val="bullet"/>
      <w:lvlText w:val="•"/>
      <w:lvlJc w:val="left"/>
      <w:pPr>
        <w:ind w:left="2344" w:hanging="449"/>
      </w:pPr>
      <w:rPr>
        <w:rFonts w:hint="default"/>
        <w:lang w:val="en-US" w:eastAsia="en-US" w:bidi="en-US"/>
      </w:rPr>
    </w:lvl>
    <w:lvl w:ilvl="3" w:tplc="BDE0AB8A">
      <w:numFmt w:val="bullet"/>
      <w:lvlText w:val="•"/>
      <w:lvlJc w:val="left"/>
      <w:pPr>
        <w:ind w:left="3246" w:hanging="449"/>
      </w:pPr>
      <w:rPr>
        <w:rFonts w:hint="default"/>
        <w:lang w:val="en-US" w:eastAsia="en-US" w:bidi="en-US"/>
      </w:rPr>
    </w:lvl>
    <w:lvl w:ilvl="4" w:tplc="44780BBA">
      <w:numFmt w:val="bullet"/>
      <w:lvlText w:val="•"/>
      <w:lvlJc w:val="left"/>
      <w:pPr>
        <w:ind w:left="4148" w:hanging="449"/>
      </w:pPr>
      <w:rPr>
        <w:rFonts w:hint="default"/>
        <w:lang w:val="en-US" w:eastAsia="en-US" w:bidi="en-US"/>
      </w:rPr>
    </w:lvl>
    <w:lvl w:ilvl="5" w:tplc="4A18F528">
      <w:numFmt w:val="bullet"/>
      <w:lvlText w:val="•"/>
      <w:lvlJc w:val="left"/>
      <w:pPr>
        <w:ind w:left="5050" w:hanging="449"/>
      </w:pPr>
      <w:rPr>
        <w:rFonts w:hint="default"/>
        <w:lang w:val="en-US" w:eastAsia="en-US" w:bidi="en-US"/>
      </w:rPr>
    </w:lvl>
    <w:lvl w:ilvl="6" w:tplc="A65EF410">
      <w:numFmt w:val="bullet"/>
      <w:lvlText w:val="•"/>
      <w:lvlJc w:val="left"/>
      <w:pPr>
        <w:ind w:left="5952" w:hanging="449"/>
      </w:pPr>
      <w:rPr>
        <w:rFonts w:hint="default"/>
        <w:lang w:val="en-US" w:eastAsia="en-US" w:bidi="en-US"/>
      </w:rPr>
    </w:lvl>
    <w:lvl w:ilvl="7" w:tplc="8B1E776C">
      <w:numFmt w:val="bullet"/>
      <w:lvlText w:val="•"/>
      <w:lvlJc w:val="left"/>
      <w:pPr>
        <w:ind w:left="6854" w:hanging="449"/>
      </w:pPr>
      <w:rPr>
        <w:rFonts w:hint="default"/>
        <w:lang w:val="en-US" w:eastAsia="en-US" w:bidi="en-US"/>
      </w:rPr>
    </w:lvl>
    <w:lvl w:ilvl="8" w:tplc="035C4062">
      <w:numFmt w:val="bullet"/>
      <w:lvlText w:val="•"/>
      <w:lvlJc w:val="left"/>
      <w:pPr>
        <w:ind w:left="7756" w:hanging="449"/>
      </w:pPr>
      <w:rPr>
        <w:rFonts w:hint="default"/>
        <w:lang w:val="en-US" w:eastAsia="en-US" w:bidi="en-US"/>
      </w:rPr>
    </w:lvl>
  </w:abstractNum>
  <w:abstractNum w:abstractNumId="1">
    <w:nsid w:val="19D95582"/>
    <w:multiLevelType w:val="hybridMultilevel"/>
    <w:tmpl w:val="6D26D75E"/>
    <w:lvl w:ilvl="0" w:tplc="E508257C">
      <w:start w:val="1"/>
      <w:numFmt w:val="lowerLetter"/>
      <w:lvlText w:val="%1."/>
      <w:lvlJc w:val="left"/>
      <w:pPr>
        <w:ind w:left="548" w:hanging="449"/>
        <w:jc w:val="left"/>
      </w:pPr>
      <w:rPr>
        <w:rFonts w:ascii="Times New Roman" w:eastAsia="Times New Roman" w:hAnsi="Times New Roman" w:cs="Times New Roman" w:hint="default"/>
        <w:spacing w:val="-4"/>
        <w:w w:val="99"/>
        <w:sz w:val="24"/>
        <w:szCs w:val="24"/>
        <w:lang w:val="en-US" w:eastAsia="en-US" w:bidi="en-US"/>
      </w:rPr>
    </w:lvl>
    <w:lvl w:ilvl="1" w:tplc="71ECC40C">
      <w:numFmt w:val="bullet"/>
      <w:lvlText w:val="•"/>
      <w:lvlJc w:val="left"/>
      <w:pPr>
        <w:ind w:left="1442" w:hanging="449"/>
      </w:pPr>
      <w:rPr>
        <w:rFonts w:hint="default"/>
        <w:lang w:val="en-US" w:eastAsia="en-US" w:bidi="en-US"/>
      </w:rPr>
    </w:lvl>
    <w:lvl w:ilvl="2" w:tplc="ACFA89A6">
      <w:numFmt w:val="bullet"/>
      <w:lvlText w:val="•"/>
      <w:lvlJc w:val="left"/>
      <w:pPr>
        <w:ind w:left="2344" w:hanging="449"/>
      </w:pPr>
      <w:rPr>
        <w:rFonts w:hint="default"/>
        <w:lang w:val="en-US" w:eastAsia="en-US" w:bidi="en-US"/>
      </w:rPr>
    </w:lvl>
    <w:lvl w:ilvl="3" w:tplc="0884F37A">
      <w:numFmt w:val="bullet"/>
      <w:lvlText w:val="•"/>
      <w:lvlJc w:val="left"/>
      <w:pPr>
        <w:ind w:left="3246" w:hanging="449"/>
      </w:pPr>
      <w:rPr>
        <w:rFonts w:hint="default"/>
        <w:lang w:val="en-US" w:eastAsia="en-US" w:bidi="en-US"/>
      </w:rPr>
    </w:lvl>
    <w:lvl w:ilvl="4" w:tplc="451214FA">
      <w:numFmt w:val="bullet"/>
      <w:lvlText w:val="•"/>
      <w:lvlJc w:val="left"/>
      <w:pPr>
        <w:ind w:left="4148" w:hanging="449"/>
      </w:pPr>
      <w:rPr>
        <w:rFonts w:hint="default"/>
        <w:lang w:val="en-US" w:eastAsia="en-US" w:bidi="en-US"/>
      </w:rPr>
    </w:lvl>
    <w:lvl w:ilvl="5" w:tplc="3A9E515C">
      <w:numFmt w:val="bullet"/>
      <w:lvlText w:val="•"/>
      <w:lvlJc w:val="left"/>
      <w:pPr>
        <w:ind w:left="5050" w:hanging="449"/>
      </w:pPr>
      <w:rPr>
        <w:rFonts w:hint="default"/>
        <w:lang w:val="en-US" w:eastAsia="en-US" w:bidi="en-US"/>
      </w:rPr>
    </w:lvl>
    <w:lvl w:ilvl="6" w:tplc="87F41DE8">
      <w:numFmt w:val="bullet"/>
      <w:lvlText w:val="•"/>
      <w:lvlJc w:val="left"/>
      <w:pPr>
        <w:ind w:left="5952" w:hanging="449"/>
      </w:pPr>
      <w:rPr>
        <w:rFonts w:hint="default"/>
        <w:lang w:val="en-US" w:eastAsia="en-US" w:bidi="en-US"/>
      </w:rPr>
    </w:lvl>
    <w:lvl w:ilvl="7" w:tplc="C1209174">
      <w:numFmt w:val="bullet"/>
      <w:lvlText w:val="•"/>
      <w:lvlJc w:val="left"/>
      <w:pPr>
        <w:ind w:left="6854" w:hanging="449"/>
      </w:pPr>
      <w:rPr>
        <w:rFonts w:hint="default"/>
        <w:lang w:val="en-US" w:eastAsia="en-US" w:bidi="en-US"/>
      </w:rPr>
    </w:lvl>
    <w:lvl w:ilvl="8" w:tplc="9ADA2F08">
      <w:numFmt w:val="bullet"/>
      <w:lvlText w:val="•"/>
      <w:lvlJc w:val="left"/>
      <w:pPr>
        <w:ind w:left="7756" w:hanging="449"/>
      </w:pPr>
      <w:rPr>
        <w:rFonts w:hint="default"/>
        <w:lang w:val="en-US" w:eastAsia="en-US" w:bidi="en-US"/>
      </w:rPr>
    </w:lvl>
  </w:abstractNum>
  <w:abstractNum w:abstractNumId="2">
    <w:nsid w:val="43833C54"/>
    <w:multiLevelType w:val="hybridMultilevel"/>
    <w:tmpl w:val="518E03BC"/>
    <w:lvl w:ilvl="0" w:tplc="B9C663A4">
      <w:start w:val="1"/>
      <w:numFmt w:val="lowerLetter"/>
      <w:lvlText w:val="%1."/>
      <w:lvlJc w:val="left"/>
      <w:pPr>
        <w:ind w:left="548" w:hanging="449"/>
        <w:jc w:val="left"/>
      </w:pPr>
      <w:rPr>
        <w:rFonts w:ascii="Times New Roman" w:eastAsia="Times New Roman" w:hAnsi="Times New Roman" w:cs="Times New Roman" w:hint="default"/>
        <w:w w:val="100"/>
        <w:sz w:val="24"/>
        <w:szCs w:val="24"/>
        <w:lang w:val="en-US" w:eastAsia="en-US" w:bidi="en-US"/>
      </w:rPr>
    </w:lvl>
    <w:lvl w:ilvl="1" w:tplc="1BD2B096">
      <w:numFmt w:val="bullet"/>
      <w:lvlText w:val="•"/>
      <w:lvlJc w:val="left"/>
      <w:pPr>
        <w:ind w:left="1000" w:hanging="452"/>
      </w:pPr>
      <w:rPr>
        <w:rFonts w:ascii="Times New Roman" w:eastAsia="Times New Roman" w:hAnsi="Times New Roman" w:cs="Times New Roman" w:hint="default"/>
        <w:w w:val="99"/>
        <w:sz w:val="24"/>
        <w:szCs w:val="24"/>
        <w:lang w:val="en-US" w:eastAsia="en-US" w:bidi="en-US"/>
      </w:rPr>
    </w:lvl>
    <w:lvl w:ilvl="2" w:tplc="E3B2D8CC">
      <w:numFmt w:val="bullet"/>
      <w:lvlText w:val="•"/>
      <w:lvlJc w:val="left"/>
      <w:pPr>
        <w:ind w:left="1951" w:hanging="452"/>
      </w:pPr>
      <w:rPr>
        <w:rFonts w:hint="default"/>
        <w:lang w:val="en-US" w:eastAsia="en-US" w:bidi="en-US"/>
      </w:rPr>
    </w:lvl>
    <w:lvl w:ilvl="3" w:tplc="CAC80898">
      <w:numFmt w:val="bullet"/>
      <w:lvlText w:val="•"/>
      <w:lvlJc w:val="left"/>
      <w:pPr>
        <w:ind w:left="2902" w:hanging="452"/>
      </w:pPr>
      <w:rPr>
        <w:rFonts w:hint="default"/>
        <w:lang w:val="en-US" w:eastAsia="en-US" w:bidi="en-US"/>
      </w:rPr>
    </w:lvl>
    <w:lvl w:ilvl="4" w:tplc="F3C67566">
      <w:numFmt w:val="bullet"/>
      <w:lvlText w:val="•"/>
      <w:lvlJc w:val="left"/>
      <w:pPr>
        <w:ind w:left="3853" w:hanging="452"/>
      </w:pPr>
      <w:rPr>
        <w:rFonts w:hint="default"/>
        <w:lang w:val="en-US" w:eastAsia="en-US" w:bidi="en-US"/>
      </w:rPr>
    </w:lvl>
    <w:lvl w:ilvl="5" w:tplc="5A92ED92">
      <w:numFmt w:val="bullet"/>
      <w:lvlText w:val="•"/>
      <w:lvlJc w:val="left"/>
      <w:pPr>
        <w:ind w:left="4804" w:hanging="452"/>
      </w:pPr>
      <w:rPr>
        <w:rFonts w:hint="default"/>
        <w:lang w:val="en-US" w:eastAsia="en-US" w:bidi="en-US"/>
      </w:rPr>
    </w:lvl>
    <w:lvl w:ilvl="6" w:tplc="BE045A46">
      <w:numFmt w:val="bullet"/>
      <w:lvlText w:val="•"/>
      <w:lvlJc w:val="left"/>
      <w:pPr>
        <w:ind w:left="5755" w:hanging="452"/>
      </w:pPr>
      <w:rPr>
        <w:rFonts w:hint="default"/>
        <w:lang w:val="en-US" w:eastAsia="en-US" w:bidi="en-US"/>
      </w:rPr>
    </w:lvl>
    <w:lvl w:ilvl="7" w:tplc="C9740926">
      <w:numFmt w:val="bullet"/>
      <w:lvlText w:val="•"/>
      <w:lvlJc w:val="left"/>
      <w:pPr>
        <w:ind w:left="6706" w:hanging="452"/>
      </w:pPr>
      <w:rPr>
        <w:rFonts w:hint="default"/>
        <w:lang w:val="en-US" w:eastAsia="en-US" w:bidi="en-US"/>
      </w:rPr>
    </w:lvl>
    <w:lvl w:ilvl="8" w:tplc="596C13A4">
      <w:numFmt w:val="bullet"/>
      <w:lvlText w:val="•"/>
      <w:lvlJc w:val="left"/>
      <w:pPr>
        <w:ind w:left="7657" w:hanging="452"/>
      </w:pPr>
      <w:rPr>
        <w:rFonts w:hint="default"/>
        <w:lang w:val="en-US" w:eastAsia="en-US" w:bidi="en-US"/>
      </w:rPr>
    </w:lvl>
  </w:abstractNum>
  <w:abstractNum w:abstractNumId="3">
    <w:nsid w:val="4FF05EE5"/>
    <w:multiLevelType w:val="hybridMultilevel"/>
    <w:tmpl w:val="9A8C65AE"/>
    <w:lvl w:ilvl="0" w:tplc="3386EAC6">
      <w:start w:val="2"/>
      <w:numFmt w:val="lowerLetter"/>
      <w:lvlText w:val="%1."/>
      <w:lvlJc w:val="left"/>
      <w:pPr>
        <w:ind w:left="550" w:hanging="449"/>
        <w:jc w:val="left"/>
      </w:pPr>
      <w:rPr>
        <w:rFonts w:ascii="Times New Roman" w:eastAsia="Times New Roman" w:hAnsi="Times New Roman" w:cs="Times New Roman" w:hint="default"/>
        <w:spacing w:val="-15"/>
        <w:w w:val="99"/>
        <w:sz w:val="24"/>
        <w:szCs w:val="24"/>
        <w:lang w:val="en-US" w:eastAsia="en-US" w:bidi="en-US"/>
      </w:rPr>
    </w:lvl>
    <w:lvl w:ilvl="1" w:tplc="4100116E">
      <w:numFmt w:val="bullet"/>
      <w:lvlText w:val="•"/>
      <w:lvlJc w:val="left"/>
      <w:pPr>
        <w:ind w:left="1442" w:hanging="449"/>
      </w:pPr>
      <w:rPr>
        <w:rFonts w:hint="default"/>
        <w:lang w:val="en-US" w:eastAsia="en-US" w:bidi="en-US"/>
      </w:rPr>
    </w:lvl>
    <w:lvl w:ilvl="2" w:tplc="F19473B6">
      <w:numFmt w:val="bullet"/>
      <w:lvlText w:val="•"/>
      <w:lvlJc w:val="left"/>
      <w:pPr>
        <w:ind w:left="2344" w:hanging="449"/>
      </w:pPr>
      <w:rPr>
        <w:rFonts w:hint="default"/>
        <w:lang w:val="en-US" w:eastAsia="en-US" w:bidi="en-US"/>
      </w:rPr>
    </w:lvl>
    <w:lvl w:ilvl="3" w:tplc="9E2A2864">
      <w:numFmt w:val="bullet"/>
      <w:lvlText w:val="•"/>
      <w:lvlJc w:val="left"/>
      <w:pPr>
        <w:ind w:left="3246" w:hanging="449"/>
      </w:pPr>
      <w:rPr>
        <w:rFonts w:hint="default"/>
        <w:lang w:val="en-US" w:eastAsia="en-US" w:bidi="en-US"/>
      </w:rPr>
    </w:lvl>
    <w:lvl w:ilvl="4" w:tplc="E7903E8A">
      <w:numFmt w:val="bullet"/>
      <w:lvlText w:val="•"/>
      <w:lvlJc w:val="left"/>
      <w:pPr>
        <w:ind w:left="4148" w:hanging="449"/>
      </w:pPr>
      <w:rPr>
        <w:rFonts w:hint="default"/>
        <w:lang w:val="en-US" w:eastAsia="en-US" w:bidi="en-US"/>
      </w:rPr>
    </w:lvl>
    <w:lvl w:ilvl="5" w:tplc="B35A2706">
      <w:numFmt w:val="bullet"/>
      <w:lvlText w:val="•"/>
      <w:lvlJc w:val="left"/>
      <w:pPr>
        <w:ind w:left="5050" w:hanging="449"/>
      </w:pPr>
      <w:rPr>
        <w:rFonts w:hint="default"/>
        <w:lang w:val="en-US" w:eastAsia="en-US" w:bidi="en-US"/>
      </w:rPr>
    </w:lvl>
    <w:lvl w:ilvl="6" w:tplc="72AA6FE2">
      <w:numFmt w:val="bullet"/>
      <w:lvlText w:val="•"/>
      <w:lvlJc w:val="left"/>
      <w:pPr>
        <w:ind w:left="5952" w:hanging="449"/>
      </w:pPr>
      <w:rPr>
        <w:rFonts w:hint="default"/>
        <w:lang w:val="en-US" w:eastAsia="en-US" w:bidi="en-US"/>
      </w:rPr>
    </w:lvl>
    <w:lvl w:ilvl="7" w:tplc="B20C158A">
      <w:numFmt w:val="bullet"/>
      <w:lvlText w:val="•"/>
      <w:lvlJc w:val="left"/>
      <w:pPr>
        <w:ind w:left="6854" w:hanging="449"/>
      </w:pPr>
      <w:rPr>
        <w:rFonts w:hint="default"/>
        <w:lang w:val="en-US" w:eastAsia="en-US" w:bidi="en-US"/>
      </w:rPr>
    </w:lvl>
    <w:lvl w:ilvl="8" w:tplc="BC00C4C0">
      <w:numFmt w:val="bullet"/>
      <w:lvlText w:val="•"/>
      <w:lvlJc w:val="left"/>
      <w:pPr>
        <w:ind w:left="7756" w:hanging="449"/>
      </w:pPr>
      <w:rPr>
        <w:rFonts w:hint="default"/>
        <w:lang w:val="en-US" w:eastAsia="en-US" w:bidi="en-US"/>
      </w:rPr>
    </w:lvl>
  </w:abstractNum>
  <w:abstractNum w:abstractNumId="4">
    <w:nsid w:val="6BCE1796"/>
    <w:multiLevelType w:val="hybridMultilevel"/>
    <w:tmpl w:val="09ECEB86"/>
    <w:lvl w:ilvl="0" w:tplc="1654DB20">
      <w:start w:val="1"/>
      <w:numFmt w:val="decimal"/>
      <w:lvlText w:val="%1."/>
      <w:lvlJc w:val="left"/>
      <w:pPr>
        <w:ind w:left="548" w:hanging="449"/>
        <w:jc w:val="left"/>
      </w:pPr>
      <w:rPr>
        <w:rFonts w:ascii="Times New Roman" w:eastAsia="Times New Roman" w:hAnsi="Times New Roman" w:cs="Times New Roman" w:hint="default"/>
        <w:spacing w:val="-4"/>
        <w:w w:val="100"/>
        <w:sz w:val="24"/>
        <w:szCs w:val="24"/>
        <w:lang w:val="en-US" w:eastAsia="en-US" w:bidi="en-US"/>
      </w:rPr>
    </w:lvl>
    <w:lvl w:ilvl="1" w:tplc="DE6C5EB8">
      <w:numFmt w:val="bullet"/>
      <w:lvlText w:val="•"/>
      <w:lvlJc w:val="left"/>
      <w:pPr>
        <w:ind w:left="848" w:hanging="449"/>
      </w:pPr>
      <w:rPr>
        <w:rFonts w:hint="default"/>
        <w:lang w:val="en-US" w:eastAsia="en-US" w:bidi="en-US"/>
      </w:rPr>
    </w:lvl>
    <w:lvl w:ilvl="2" w:tplc="1C1A980A">
      <w:numFmt w:val="bullet"/>
      <w:lvlText w:val="•"/>
      <w:lvlJc w:val="left"/>
      <w:pPr>
        <w:ind w:left="1156" w:hanging="449"/>
      </w:pPr>
      <w:rPr>
        <w:rFonts w:hint="default"/>
        <w:lang w:val="en-US" w:eastAsia="en-US" w:bidi="en-US"/>
      </w:rPr>
    </w:lvl>
    <w:lvl w:ilvl="3" w:tplc="3E386CF8">
      <w:numFmt w:val="bullet"/>
      <w:lvlText w:val="•"/>
      <w:lvlJc w:val="left"/>
      <w:pPr>
        <w:ind w:left="1464" w:hanging="449"/>
      </w:pPr>
      <w:rPr>
        <w:rFonts w:hint="default"/>
        <w:lang w:val="en-US" w:eastAsia="en-US" w:bidi="en-US"/>
      </w:rPr>
    </w:lvl>
    <w:lvl w:ilvl="4" w:tplc="E41E0EEE">
      <w:numFmt w:val="bullet"/>
      <w:lvlText w:val="•"/>
      <w:lvlJc w:val="left"/>
      <w:pPr>
        <w:ind w:left="1772" w:hanging="449"/>
      </w:pPr>
      <w:rPr>
        <w:rFonts w:hint="default"/>
        <w:lang w:val="en-US" w:eastAsia="en-US" w:bidi="en-US"/>
      </w:rPr>
    </w:lvl>
    <w:lvl w:ilvl="5" w:tplc="FD3ED138">
      <w:numFmt w:val="bullet"/>
      <w:lvlText w:val="•"/>
      <w:lvlJc w:val="left"/>
      <w:pPr>
        <w:ind w:left="2080" w:hanging="449"/>
      </w:pPr>
      <w:rPr>
        <w:rFonts w:hint="default"/>
        <w:lang w:val="en-US" w:eastAsia="en-US" w:bidi="en-US"/>
      </w:rPr>
    </w:lvl>
    <w:lvl w:ilvl="6" w:tplc="D87CA08C">
      <w:numFmt w:val="bullet"/>
      <w:lvlText w:val="•"/>
      <w:lvlJc w:val="left"/>
      <w:pPr>
        <w:ind w:left="2388" w:hanging="449"/>
      </w:pPr>
      <w:rPr>
        <w:rFonts w:hint="default"/>
        <w:lang w:val="en-US" w:eastAsia="en-US" w:bidi="en-US"/>
      </w:rPr>
    </w:lvl>
    <w:lvl w:ilvl="7" w:tplc="8B72FC48">
      <w:numFmt w:val="bullet"/>
      <w:lvlText w:val="•"/>
      <w:lvlJc w:val="left"/>
      <w:pPr>
        <w:ind w:left="2696" w:hanging="449"/>
      </w:pPr>
      <w:rPr>
        <w:rFonts w:hint="default"/>
        <w:lang w:val="en-US" w:eastAsia="en-US" w:bidi="en-US"/>
      </w:rPr>
    </w:lvl>
    <w:lvl w:ilvl="8" w:tplc="E7BA544A">
      <w:numFmt w:val="bullet"/>
      <w:lvlText w:val="•"/>
      <w:lvlJc w:val="left"/>
      <w:pPr>
        <w:ind w:left="3004" w:hanging="449"/>
      </w:pPr>
      <w:rPr>
        <w:rFonts w:hint="default"/>
        <w:lang w:val="en-US" w:eastAsia="en-US" w:bidi="en-US"/>
      </w:rPr>
    </w:lvl>
  </w:abstractNum>
  <w:abstractNum w:abstractNumId="5">
    <w:nsid w:val="702B70D7"/>
    <w:multiLevelType w:val="hybridMultilevel"/>
    <w:tmpl w:val="4F726248"/>
    <w:lvl w:ilvl="0" w:tplc="D9AC2FA6">
      <w:start w:val="1"/>
      <w:numFmt w:val="lowerRoman"/>
      <w:lvlText w:val="%1."/>
      <w:lvlJc w:val="left"/>
      <w:pPr>
        <w:ind w:left="1000" w:hanging="452"/>
        <w:jc w:val="left"/>
      </w:pPr>
      <w:rPr>
        <w:rFonts w:ascii="Times New Roman" w:eastAsia="Times New Roman" w:hAnsi="Times New Roman" w:cs="Times New Roman" w:hint="default"/>
        <w:w w:val="100"/>
        <w:sz w:val="24"/>
        <w:szCs w:val="24"/>
        <w:lang w:val="en-US" w:eastAsia="en-US" w:bidi="en-US"/>
      </w:rPr>
    </w:lvl>
    <w:lvl w:ilvl="1" w:tplc="3A1E13FE">
      <w:numFmt w:val="bullet"/>
      <w:lvlText w:val="•"/>
      <w:lvlJc w:val="left"/>
      <w:pPr>
        <w:ind w:left="1856" w:hanging="452"/>
      </w:pPr>
      <w:rPr>
        <w:rFonts w:hint="default"/>
        <w:lang w:val="en-US" w:eastAsia="en-US" w:bidi="en-US"/>
      </w:rPr>
    </w:lvl>
    <w:lvl w:ilvl="2" w:tplc="3EC8D464">
      <w:numFmt w:val="bullet"/>
      <w:lvlText w:val="•"/>
      <w:lvlJc w:val="left"/>
      <w:pPr>
        <w:ind w:left="2712" w:hanging="452"/>
      </w:pPr>
      <w:rPr>
        <w:rFonts w:hint="default"/>
        <w:lang w:val="en-US" w:eastAsia="en-US" w:bidi="en-US"/>
      </w:rPr>
    </w:lvl>
    <w:lvl w:ilvl="3" w:tplc="A0929A7E">
      <w:numFmt w:val="bullet"/>
      <w:lvlText w:val="•"/>
      <w:lvlJc w:val="left"/>
      <w:pPr>
        <w:ind w:left="3568" w:hanging="452"/>
      </w:pPr>
      <w:rPr>
        <w:rFonts w:hint="default"/>
        <w:lang w:val="en-US" w:eastAsia="en-US" w:bidi="en-US"/>
      </w:rPr>
    </w:lvl>
    <w:lvl w:ilvl="4" w:tplc="43D4AE4C">
      <w:numFmt w:val="bullet"/>
      <w:lvlText w:val="•"/>
      <w:lvlJc w:val="left"/>
      <w:pPr>
        <w:ind w:left="4424" w:hanging="452"/>
      </w:pPr>
      <w:rPr>
        <w:rFonts w:hint="default"/>
        <w:lang w:val="en-US" w:eastAsia="en-US" w:bidi="en-US"/>
      </w:rPr>
    </w:lvl>
    <w:lvl w:ilvl="5" w:tplc="4AE82516">
      <w:numFmt w:val="bullet"/>
      <w:lvlText w:val="•"/>
      <w:lvlJc w:val="left"/>
      <w:pPr>
        <w:ind w:left="5280" w:hanging="452"/>
      </w:pPr>
      <w:rPr>
        <w:rFonts w:hint="default"/>
        <w:lang w:val="en-US" w:eastAsia="en-US" w:bidi="en-US"/>
      </w:rPr>
    </w:lvl>
    <w:lvl w:ilvl="6" w:tplc="405C7068">
      <w:numFmt w:val="bullet"/>
      <w:lvlText w:val="•"/>
      <w:lvlJc w:val="left"/>
      <w:pPr>
        <w:ind w:left="6136" w:hanging="452"/>
      </w:pPr>
      <w:rPr>
        <w:rFonts w:hint="default"/>
        <w:lang w:val="en-US" w:eastAsia="en-US" w:bidi="en-US"/>
      </w:rPr>
    </w:lvl>
    <w:lvl w:ilvl="7" w:tplc="E8C688D0">
      <w:numFmt w:val="bullet"/>
      <w:lvlText w:val="•"/>
      <w:lvlJc w:val="left"/>
      <w:pPr>
        <w:ind w:left="6992" w:hanging="452"/>
      </w:pPr>
      <w:rPr>
        <w:rFonts w:hint="default"/>
        <w:lang w:val="en-US" w:eastAsia="en-US" w:bidi="en-US"/>
      </w:rPr>
    </w:lvl>
    <w:lvl w:ilvl="8" w:tplc="2E003568">
      <w:numFmt w:val="bullet"/>
      <w:lvlText w:val="•"/>
      <w:lvlJc w:val="left"/>
      <w:pPr>
        <w:ind w:left="7848" w:hanging="452"/>
      </w:pPr>
      <w:rPr>
        <w:rFonts w:hint="default"/>
        <w:lang w:val="en-US" w:eastAsia="en-US" w:bidi="en-US"/>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rules v:ext="edit">
        <o:r id="V:Rule1" type="connector" idref="#_x0000_s2049"/>
      </o:rules>
    </o:shapelayout>
  </w:hdrShapeDefaults>
  <w:footnotePr>
    <w:footnote w:id="0"/>
    <w:footnote w:id="1"/>
  </w:footnotePr>
  <w:endnotePr>
    <w:endnote w:id="0"/>
    <w:endnote w:id="1"/>
  </w:endnotePr>
  <w:compat>
    <w:ulTrailSpace/>
    <w:shapeLayoutLikeWW8/>
  </w:compat>
  <w:rsids>
    <w:rsidRoot w:val="00C0446C"/>
    <w:rsid w:val="003A34C5"/>
    <w:rsid w:val="00423D59"/>
    <w:rsid w:val="00C04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446C"/>
    <w:rPr>
      <w:rFonts w:ascii="Times New Roman" w:eastAsia="Times New Roman" w:hAnsi="Times New Roman" w:cs="Times New Roman"/>
      <w:lang w:bidi="en-US"/>
    </w:rPr>
  </w:style>
  <w:style w:type="paragraph" w:styleId="Heading1">
    <w:name w:val="heading 1"/>
    <w:basedOn w:val="Normal"/>
    <w:uiPriority w:val="1"/>
    <w:qFormat/>
    <w:rsid w:val="00C0446C"/>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0446C"/>
    <w:rPr>
      <w:sz w:val="24"/>
      <w:szCs w:val="24"/>
    </w:rPr>
  </w:style>
  <w:style w:type="paragraph" w:styleId="ListParagraph">
    <w:name w:val="List Paragraph"/>
    <w:basedOn w:val="Normal"/>
    <w:uiPriority w:val="1"/>
    <w:qFormat/>
    <w:rsid w:val="00C0446C"/>
    <w:pPr>
      <w:ind w:left="548" w:hanging="449"/>
    </w:pPr>
  </w:style>
  <w:style w:type="paragraph" w:customStyle="1" w:styleId="TableParagraph">
    <w:name w:val="Table Paragraph"/>
    <w:basedOn w:val="Normal"/>
    <w:uiPriority w:val="1"/>
    <w:qFormat/>
    <w:rsid w:val="00C0446C"/>
  </w:style>
  <w:style w:type="paragraph" w:styleId="Header">
    <w:name w:val="header"/>
    <w:basedOn w:val="Normal"/>
    <w:link w:val="HeaderChar"/>
    <w:uiPriority w:val="99"/>
    <w:semiHidden/>
    <w:unhideWhenUsed/>
    <w:rsid w:val="003A34C5"/>
    <w:pPr>
      <w:tabs>
        <w:tab w:val="center" w:pos="4680"/>
        <w:tab w:val="right" w:pos="9360"/>
      </w:tabs>
    </w:pPr>
  </w:style>
  <w:style w:type="character" w:customStyle="1" w:styleId="HeaderChar">
    <w:name w:val="Header Char"/>
    <w:basedOn w:val="DefaultParagraphFont"/>
    <w:link w:val="Header"/>
    <w:uiPriority w:val="99"/>
    <w:semiHidden/>
    <w:rsid w:val="003A34C5"/>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3A34C5"/>
    <w:pPr>
      <w:tabs>
        <w:tab w:val="center" w:pos="4680"/>
        <w:tab w:val="right" w:pos="9360"/>
      </w:tabs>
    </w:pPr>
  </w:style>
  <w:style w:type="character" w:customStyle="1" w:styleId="FooterChar">
    <w:name w:val="Footer Char"/>
    <w:basedOn w:val="DefaultParagraphFont"/>
    <w:link w:val="Footer"/>
    <w:uiPriority w:val="99"/>
    <w:semiHidden/>
    <w:rsid w:val="003A34C5"/>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1712</Words>
  <Characters>9763</Characters>
  <Application>Microsoft Office Word</Application>
  <DocSecurity>0</DocSecurity>
  <Lines>81</Lines>
  <Paragraphs>22</Paragraphs>
  <ScaleCrop>false</ScaleCrop>
  <Company/>
  <LinksUpToDate>false</LinksUpToDate>
  <CharactersWithSpaces>11453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2019-11-28T09:41:00Z</dcterms:created>
  <dcterms:modified xsi:type="dcterms:W3CDTF">2019-11-28T09:48:00Z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2011-03-25T00:00:00Z</vt:filetime>
  </property>
  <property fmtid="{D5CDD505-2E9C-101B-9397-08002B2CF9AE}" pid="3" name="Creator">
    <vt:lpwstr>Print Server 120</vt:lpwstr>
  </property>
  <property fmtid="{D5CDD505-2E9C-101B-9397-08002B2CF9AE}" pid="4" name="LastSaved">
    <vt:filetime>2019-11-28T00:00:00Z</vt:filetime>
  </property>
</Properties>
</file>